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2BA2" w14:textId="77777777" w:rsidR="006C49A5" w:rsidRDefault="006C49A5" w:rsidP="00AC1F86">
      <w:pPr>
        <w:spacing w:after="0"/>
        <w:jc w:val="center"/>
        <w:rPr>
          <w:rFonts w:ascii="Arial" w:hAnsi="Arial" w:cs="Arial"/>
          <w:b/>
          <w:sz w:val="32"/>
          <w:szCs w:val="32"/>
          <w:u w:val="single"/>
        </w:rPr>
      </w:pPr>
    </w:p>
    <w:p w14:paraId="55C7CCBA" w14:textId="77777777" w:rsidR="006C49A5" w:rsidRDefault="006C49A5" w:rsidP="00AC1F86">
      <w:pPr>
        <w:spacing w:after="0"/>
        <w:jc w:val="center"/>
        <w:rPr>
          <w:rFonts w:ascii="Arial" w:hAnsi="Arial" w:cs="Arial"/>
          <w:b/>
          <w:sz w:val="32"/>
          <w:szCs w:val="32"/>
          <w:u w:val="single"/>
        </w:rPr>
      </w:pPr>
    </w:p>
    <w:p w14:paraId="6D05E478" w14:textId="77777777" w:rsidR="006C49A5" w:rsidRDefault="006C49A5" w:rsidP="00AC1F86">
      <w:pPr>
        <w:spacing w:after="0"/>
        <w:jc w:val="center"/>
        <w:rPr>
          <w:rFonts w:ascii="Arial" w:hAnsi="Arial" w:cs="Arial"/>
          <w:b/>
          <w:sz w:val="32"/>
          <w:szCs w:val="32"/>
          <w:u w:val="single"/>
        </w:rPr>
      </w:pPr>
    </w:p>
    <w:p w14:paraId="161AB4D3" w14:textId="77777777" w:rsidR="006C49A5" w:rsidRDefault="006C49A5" w:rsidP="00AC1F86">
      <w:pPr>
        <w:spacing w:after="0"/>
        <w:jc w:val="center"/>
        <w:rPr>
          <w:rFonts w:ascii="Arial" w:hAnsi="Arial" w:cs="Arial"/>
          <w:b/>
          <w:sz w:val="32"/>
          <w:szCs w:val="32"/>
          <w:u w:val="single"/>
        </w:rPr>
      </w:pPr>
    </w:p>
    <w:tbl>
      <w:tblPr>
        <w:tblStyle w:val="TableGrid"/>
        <w:tblpPr w:leftFromText="180" w:rightFromText="180" w:vertAnchor="page" w:horzAnchor="margin" w:tblpXSpec="center" w:tblpY="3526"/>
        <w:tblW w:w="19212" w:type="dxa"/>
        <w:tblLook w:val="04A0" w:firstRow="1" w:lastRow="0" w:firstColumn="1" w:lastColumn="0" w:noHBand="0" w:noVBand="1"/>
      </w:tblPr>
      <w:tblGrid>
        <w:gridCol w:w="1816"/>
        <w:gridCol w:w="2832"/>
        <w:gridCol w:w="2865"/>
        <w:gridCol w:w="3116"/>
        <w:gridCol w:w="2874"/>
        <w:gridCol w:w="2761"/>
        <w:gridCol w:w="2948"/>
      </w:tblGrid>
      <w:tr w:rsidR="006C49A5" w:rsidRPr="00197EFA" w14:paraId="57244B7A" w14:textId="77777777" w:rsidTr="009806F9">
        <w:trPr>
          <w:trHeight w:val="983"/>
        </w:trPr>
        <w:tc>
          <w:tcPr>
            <w:tcW w:w="19212" w:type="dxa"/>
            <w:gridSpan w:val="7"/>
            <w:tcBorders>
              <w:top w:val="single" w:sz="4" w:space="0" w:color="auto"/>
              <w:left w:val="single" w:sz="4" w:space="0" w:color="auto"/>
              <w:bottom w:val="single" w:sz="4" w:space="0" w:color="auto"/>
              <w:right w:val="single" w:sz="4" w:space="0" w:color="auto"/>
            </w:tcBorders>
            <w:hideMark/>
          </w:tcPr>
          <w:p w14:paraId="1997C56B" w14:textId="77777777" w:rsidR="006C49A5" w:rsidRPr="00197EFA" w:rsidRDefault="006C49A5" w:rsidP="006C49A5">
            <w:pPr>
              <w:pStyle w:val="NoSpacing"/>
              <w:jc w:val="center"/>
              <w:rPr>
                <w:rFonts w:ascii="Arial" w:hAnsi="Arial" w:cs="Arial"/>
                <w:sz w:val="20"/>
                <w:szCs w:val="20"/>
                <w:u w:val="single"/>
              </w:rPr>
            </w:pPr>
            <w:r w:rsidRPr="00197EFA">
              <w:rPr>
                <w:rFonts w:ascii="Arial" w:hAnsi="Arial" w:cs="Arial"/>
                <w:noProof/>
                <w:sz w:val="20"/>
                <w:szCs w:val="20"/>
              </w:rPr>
              <w:drawing>
                <wp:anchor distT="0" distB="0" distL="114300" distR="114300" simplePos="0" relativeHeight="251660288" behindDoc="0" locked="0" layoutInCell="1" allowOverlap="1" wp14:anchorId="79139CFD" wp14:editId="007A81D0">
                  <wp:simplePos x="0" y="0"/>
                  <wp:positionH relativeFrom="column">
                    <wp:posOffset>11183971</wp:posOffset>
                  </wp:positionH>
                  <wp:positionV relativeFrom="paragraph">
                    <wp:posOffset>114497</wp:posOffset>
                  </wp:positionV>
                  <wp:extent cx="673100" cy="506095"/>
                  <wp:effectExtent l="0" t="0" r="0" b="8255"/>
                  <wp:wrapNone/>
                  <wp:docPr id="3" name="Picture 3"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FA">
              <w:rPr>
                <w:rFonts w:ascii="Arial" w:hAnsi="Arial" w:cs="Arial"/>
                <w:noProof/>
                <w:sz w:val="20"/>
                <w:szCs w:val="20"/>
              </w:rPr>
              <w:drawing>
                <wp:anchor distT="0" distB="0" distL="114300" distR="114300" simplePos="0" relativeHeight="251659264" behindDoc="0" locked="0" layoutInCell="1" allowOverlap="1" wp14:anchorId="76D2AB40" wp14:editId="0B00BA47">
                  <wp:simplePos x="0" y="0"/>
                  <wp:positionH relativeFrom="column">
                    <wp:posOffset>34290</wp:posOffset>
                  </wp:positionH>
                  <wp:positionV relativeFrom="paragraph">
                    <wp:posOffset>51435</wp:posOffset>
                  </wp:positionV>
                  <wp:extent cx="653415" cy="491490"/>
                  <wp:effectExtent l="0" t="0" r="0" b="3810"/>
                  <wp:wrapNone/>
                  <wp:docPr id="4" name="Picture 4"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18032" w14:textId="77777777" w:rsidR="006C49A5" w:rsidRPr="009806F9" w:rsidRDefault="006C49A5" w:rsidP="006C49A5">
            <w:pPr>
              <w:pStyle w:val="NoSpacing"/>
              <w:tabs>
                <w:tab w:val="center" w:pos="7671"/>
                <w:tab w:val="left" w:pos="8708"/>
              </w:tabs>
              <w:jc w:val="center"/>
              <w:rPr>
                <w:rFonts w:ascii="Arial" w:hAnsi="Arial" w:cs="Arial"/>
                <w:b/>
                <w:sz w:val="28"/>
                <w:szCs w:val="20"/>
              </w:rPr>
            </w:pPr>
            <w:r w:rsidRPr="009806F9">
              <w:rPr>
                <w:rFonts w:ascii="Arial" w:hAnsi="Arial" w:cs="Arial"/>
                <w:b/>
                <w:sz w:val="28"/>
                <w:szCs w:val="20"/>
              </w:rPr>
              <w:t>MFL Units Map</w:t>
            </w:r>
          </w:p>
          <w:p w14:paraId="6E7D4746" w14:textId="54D0BD4A" w:rsidR="00DA156A" w:rsidRPr="00BE151D" w:rsidRDefault="00DA156A" w:rsidP="006C49A5">
            <w:pPr>
              <w:pStyle w:val="NoSpacing"/>
              <w:tabs>
                <w:tab w:val="center" w:pos="7671"/>
                <w:tab w:val="left" w:pos="8708"/>
              </w:tabs>
              <w:jc w:val="center"/>
              <w:rPr>
                <w:rFonts w:ascii="Arial" w:hAnsi="Arial" w:cs="Arial"/>
                <w:b/>
                <w:sz w:val="20"/>
                <w:szCs w:val="20"/>
              </w:rPr>
            </w:pPr>
            <w:r w:rsidRPr="009806F9">
              <w:rPr>
                <w:rFonts w:ascii="Arial" w:hAnsi="Arial" w:cs="Arial"/>
                <w:b/>
                <w:sz w:val="28"/>
                <w:szCs w:val="20"/>
              </w:rPr>
              <w:t>2023 - 2024</w:t>
            </w:r>
          </w:p>
        </w:tc>
      </w:tr>
      <w:tr w:rsidR="006C49A5" w:rsidRPr="00197EFA" w14:paraId="7534F0CB" w14:textId="77777777" w:rsidTr="006C49A5">
        <w:trPr>
          <w:trHeight w:val="125"/>
        </w:trPr>
        <w:tc>
          <w:tcPr>
            <w:tcW w:w="1816" w:type="dxa"/>
            <w:tcBorders>
              <w:top w:val="single" w:sz="4" w:space="0" w:color="auto"/>
              <w:left w:val="single" w:sz="4" w:space="0" w:color="auto"/>
              <w:bottom w:val="single" w:sz="4" w:space="0" w:color="auto"/>
              <w:right w:val="single" w:sz="4" w:space="0" w:color="auto"/>
            </w:tcBorders>
            <w:vAlign w:val="center"/>
          </w:tcPr>
          <w:p w14:paraId="26707BB0" w14:textId="77777777" w:rsidR="006C49A5" w:rsidRPr="00197EFA" w:rsidRDefault="006C49A5" w:rsidP="006C49A5">
            <w:pPr>
              <w:pStyle w:val="NoSpacing"/>
              <w:jc w:val="center"/>
              <w:rPr>
                <w:rFonts w:ascii="Arial" w:hAnsi="Arial" w:cs="Arial"/>
                <w:sz w:val="20"/>
                <w:szCs w:val="20"/>
              </w:rPr>
            </w:pPr>
          </w:p>
        </w:tc>
        <w:tc>
          <w:tcPr>
            <w:tcW w:w="569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445C5C9" w14:textId="77777777" w:rsidR="006C49A5" w:rsidRPr="00197EFA" w:rsidRDefault="006C49A5" w:rsidP="006C49A5">
            <w:pPr>
              <w:pStyle w:val="NoSpacing"/>
              <w:jc w:val="center"/>
              <w:rPr>
                <w:rFonts w:ascii="Arial" w:hAnsi="Arial" w:cs="Arial"/>
                <w:sz w:val="20"/>
                <w:szCs w:val="20"/>
              </w:rPr>
            </w:pPr>
            <w:r w:rsidRPr="00197EFA">
              <w:rPr>
                <w:rFonts w:ascii="Arial" w:hAnsi="Arial" w:cs="Arial"/>
                <w:sz w:val="20"/>
                <w:szCs w:val="20"/>
              </w:rPr>
              <w:t>Autumn</w:t>
            </w:r>
          </w:p>
        </w:tc>
        <w:tc>
          <w:tcPr>
            <w:tcW w:w="599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C1885C" w14:textId="77777777" w:rsidR="006C49A5" w:rsidRPr="00197EFA" w:rsidRDefault="006C49A5" w:rsidP="006C49A5">
            <w:pPr>
              <w:pStyle w:val="NoSpacing"/>
              <w:jc w:val="center"/>
              <w:rPr>
                <w:rFonts w:ascii="Arial" w:hAnsi="Arial" w:cs="Arial"/>
                <w:sz w:val="20"/>
                <w:szCs w:val="20"/>
              </w:rPr>
            </w:pPr>
            <w:r w:rsidRPr="00197EFA">
              <w:rPr>
                <w:rFonts w:ascii="Arial" w:hAnsi="Arial" w:cs="Arial"/>
                <w:sz w:val="20"/>
                <w:szCs w:val="20"/>
              </w:rPr>
              <w:t>Spring</w:t>
            </w:r>
          </w:p>
        </w:tc>
        <w:tc>
          <w:tcPr>
            <w:tcW w:w="570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299112D" w14:textId="77777777" w:rsidR="006C49A5" w:rsidRPr="00197EFA" w:rsidRDefault="006C49A5" w:rsidP="006C49A5">
            <w:pPr>
              <w:pStyle w:val="NoSpacing"/>
              <w:jc w:val="center"/>
              <w:rPr>
                <w:rFonts w:ascii="Arial" w:hAnsi="Arial" w:cs="Arial"/>
                <w:sz w:val="20"/>
                <w:szCs w:val="20"/>
              </w:rPr>
            </w:pPr>
            <w:r w:rsidRPr="00197EFA">
              <w:rPr>
                <w:rFonts w:ascii="Arial" w:hAnsi="Arial" w:cs="Arial"/>
                <w:sz w:val="20"/>
                <w:szCs w:val="20"/>
              </w:rPr>
              <w:t>Summer</w:t>
            </w:r>
          </w:p>
        </w:tc>
      </w:tr>
      <w:tr w:rsidR="00F90CC3" w:rsidRPr="00B02F0E" w14:paraId="31A502E6" w14:textId="77777777" w:rsidTr="00B02F0E">
        <w:trPr>
          <w:trHeight w:val="1077"/>
        </w:trPr>
        <w:tc>
          <w:tcPr>
            <w:tcW w:w="1816" w:type="dxa"/>
            <w:tcBorders>
              <w:top w:val="single" w:sz="4" w:space="0" w:color="auto"/>
              <w:left w:val="single" w:sz="4" w:space="0" w:color="auto"/>
              <w:bottom w:val="single" w:sz="4" w:space="0" w:color="auto"/>
              <w:right w:val="single" w:sz="4" w:space="0" w:color="auto"/>
            </w:tcBorders>
          </w:tcPr>
          <w:p w14:paraId="36565604" w14:textId="6972424E" w:rsidR="00F90CC3" w:rsidRPr="00B02F0E" w:rsidRDefault="00E82479" w:rsidP="00F90CC3">
            <w:pPr>
              <w:pStyle w:val="NoSpacing"/>
              <w:jc w:val="center"/>
              <w:rPr>
                <w:rFonts w:ascii="Arial" w:hAnsi="Arial" w:cs="Arial"/>
                <w:b/>
                <w:bCs/>
                <w:sz w:val="20"/>
                <w:szCs w:val="20"/>
                <w:u w:val="single"/>
              </w:rPr>
            </w:pPr>
            <w:r w:rsidRPr="00B02F0E">
              <w:rPr>
                <w:rFonts w:ascii="Arial" w:hAnsi="Arial" w:cs="Arial"/>
                <w:b/>
                <w:bCs/>
                <w:sz w:val="20"/>
                <w:szCs w:val="20"/>
                <w:u w:val="single"/>
              </w:rPr>
              <w:br/>
            </w:r>
            <w:r w:rsidR="00F90CC3" w:rsidRPr="00B02F0E">
              <w:rPr>
                <w:rFonts w:ascii="Arial" w:hAnsi="Arial" w:cs="Arial"/>
                <w:b/>
                <w:bCs/>
                <w:sz w:val="20"/>
                <w:szCs w:val="20"/>
                <w:u w:val="single"/>
              </w:rPr>
              <w:t>Year 2</w:t>
            </w:r>
          </w:p>
          <w:p w14:paraId="533D44A6" w14:textId="77777777" w:rsidR="00DA156A" w:rsidRPr="00B02F0E" w:rsidRDefault="00DA156A" w:rsidP="00F90CC3">
            <w:pPr>
              <w:pStyle w:val="NoSpacing"/>
              <w:jc w:val="center"/>
              <w:rPr>
                <w:rFonts w:ascii="Arial" w:hAnsi="Arial" w:cs="Arial"/>
                <w:sz w:val="20"/>
                <w:szCs w:val="20"/>
              </w:rPr>
            </w:pPr>
          </w:p>
          <w:p w14:paraId="425DE2D0" w14:textId="77777777" w:rsidR="00DA156A" w:rsidRDefault="00DA156A" w:rsidP="00F90CC3">
            <w:pPr>
              <w:pStyle w:val="NoSpacing"/>
              <w:jc w:val="center"/>
              <w:rPr>
                <w:rFonts w:ascii="Arial" w:hAnsi="Arial" w:cs="Arial"/>
                <w:sz w:val="20"/>
                <w:szCs w:val="20"/>
              </w:rPr>
            </w:pPr>
            <w:r w:rsidRPr="00B02F0E">
              <w:rPr>
                <w:rFonts w:ascii="Arial" w:hAnsi="Arial" w:cs="Arial"/>
                <w:sz w:val="20"/>
                <w:szCs w:val="20"/>
              </w:rPr>
              <w:t>30mins Lesson from Spring 2</w:t>
            </w:r>
          </w:p>
          <w:p w14:paraId="099FA42B" w14:textId="77777777" w:rsidR="00633297" w:rsidRDefault="00633297" w:rsidP="00F90CC3">
            <w:pPr>
              <w:pStyle w:val="NoSpacing"/>
              <w:jc w:val="center"/>
              <w:rPr>
                <w:rFonts w:ascii="Arial" w:hAnsi="Arial" w:cs="Arial"/>
                <w:sz w:val="20"/>
                <w:szCs w:val="20"/>
              </w:rPr>
            </w:pPr>
          </w:p>
          <w:p w14:paraId="0B0688EC" w14:textId="4C69AADC" w:rsidR="00633297" w:rsidRPr="00B02F0E" w:rsidRDefault="00633297" w:rsidP="00F90CC3">
            <w:pPr>
              <w:pStyle w:val="NoSpacing"/>
              <w:jc w:val="center"/>
              <w:rPr>
                <w:rFonts w:ascii="Arial" w:hAnsi="Arial" w:cs="Arial"/>
                <w:sz w:val="20"/>
                <w:szCs w:val="20"/>
              </w:rPr>
            </w:pPr>
            <w:r>
              <w:rPr>
                <w:rFonts w:ascii="Arial" w:hAnsi="Arial" w:cs="Arial"/>
                <w:sz w:val="20"/>
                <w:szCs w:val="20"/>
              </w:rPr>
              <w:t>Summer 2, Bi-weekly lessons</w:t>
            </w:r>
          </w:p>
        </w:tc>
        <w:tc>
          <w:tcPr>
            <w:tcW w:w="2832" w:type="dxa"/>
            <w:tcBorders>
              <w:top w:val="single" w:sz="4" w:space="0" w:color="auto"/>
              <w:left w:val="single" w:sz="4" w:space="0" w:color="auto"/>
              <w:bottom w:val="single" w:sz="4" w:space="0" w:color="auto"/>
              <w:right w:val="single" w:sz="4" w:space="0" w:color="auto"/>
            </w:tcBorders>
            <w:shd w:val="clear" w:color="auto" w:fill="000000" w:themeFill="text1"/>
          </w:tcPr>
          <w:p w14:paraId="14BF6BE0" w14:textId="77777777" w:rsidR="00F90CC3" w:rsidRPr="00B02F0E" w:rsidRDefault="00F90CC3" w:rsidP="00F90CC3">
            <w:pPr>
              <w:jc w:val="center"/>
              <w:rPr>
                <w:rFonts w:ascii="Arial" w:hAnsi="Arial"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000000" w:themeFill="text1"/>
          </w:tcPr>
          <w:p w14:paraId="0E9A3550" w14:textId="77777777" w:rsidR="00F90CC3" w:rsidRPr="00B02F0E" w:rsidRDefault="00F90CC3" w:rsidP="00F90CC3">
            <w:pPr>
              <w:jc w:val="cente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000000" w:themeFill="text1"/>
          </w:tcPr>
          <w:p w14:paraId="4CFBF5BC" w14:textId="73822950" w:rsidR="00E82479" w:rsidRPr="00B02F0E" w:rsidRDefault="00E82479" w:rsidP="00F90CC3">
            <w:pPr>
              <w:jc w:val="center"/>
              <w:rPr>
                <w:rFonts w:ascii="Arial" w:hAnsi="Arial" w:cs="Arial"/>
                <w:color w:val="FFFFFF" w:themeColor="background1"/>
                <w:sz w:val="20"/>
                <w:szCs w:val="20"/>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35FA2859" w14:textId="7214091F" w:rsidR="00B02F0E" w:rsidRPr="00C1012B" w:rsidRDefault="00F90CC3" w:rsidP="00B02F0E">
            <w:pPr>
              <w:jc w:val="center"/>
              <w:rPr>
                <w:rFonts w:ascii="Arial" w:hAnsi="Arial" w:cs="Arial"/>
                <w:color w:val="FF0000"/>
                <w:sz w:val="20"/>
                <w:szCs w:val="20"/>
              </w:rPr>
            </w:pPr>
            <w:r w:rsidRPr="00C1012B">
              <w:rPr>
                <w:rFonts w:ascii="Arial" w:hAnsi="Arial" w:cs="Arial"/>
                <w:b/>
                <w:color w:val="FF0000"/>
                <w:sz w:val="20"/>
                <w:szCs w:val="20"/>
                <w:u w:val="single"/>
              </w:rPr>
              <w:t>French Culture</w:t>
            </w:r>
            <w:r w:rsidR="00B02F0E" w:rsidRPr="00C1012B">
              <w:rPr>
                <w:rFonts w:ascii="Arial" w:hAnsi="Arial" w:cs="Arial"/>
                <w:color w:val="FF0000"/>
                <w:sz w:val="20"/>
                <w:szCs w:val="20"/>
              </w:rPr>
              <w:br/>
              <w:t xml:space="preserve">Recognising the differences between cultures and </w:t>
            </w:r>
            <w:proofErr w:type="gramStart"/>
            <w:r w:rsidR="00B02F0E" w:rsidRPr="00C1012B">
              <w:rPr>
                <w:rFonts w:ascii="Arial" w:hAnsi="Arial" w:cs="Arial"/>
                <w:color w:val="FF0000"/>
                <w:sz w:val="20"/>
                <w:szCs w:val="20"/>
              </w:rPr>
              <w:t>greetings</w:t>
            </w:r>
            <w:proofErr w:type="gramEnd"/>
          </w:p>
          <w:p w14:paraId="1CE4691D" w14:textId="77777777" w:rsidR="004F733F" w:rsidRPr="00B02F0E" w:rsidRDefault="004F733F" w:rsidP="00852AAD">
            <w:pPr>
              <w:jc w:val="center"/>
              <w:rPr>
                <w:rFonts w:ascii="Arial" w:hAnsi="Arial" w:cs="Arial"/>
                <w:sz w:val="20"/>
                <w:szCs w:val="20"/>
              </w:rPr>
            </w:pPr>
          </w:p>
          <w:p w14:paraId="215A5515" w14:textId="77777777" w:rsidR="004F733F" w:rsidRPr="00C1012B" w:rsidRDefault="004F733F" w:rsidP="00852AAD">
            <w:pPr>
              <w:jc w:val="center"/>
              <w:rPr>
                <w:rFonts w:ascii="Arial" w:hAnsi="Arial" w:cs="Arial"/>
                <w:b/>
                <w:color w:val="00B0F0"/>
                <w:sz w:val="20"/>
                <w:szCs w:val="20"/>
                <w:u w:val="single"/>
              </w:rPr>
            </w:pPr>
            <w:r w:rsidRPr="00C1012B">
              <w:rPr>
                <w:rFonts w:ascii="Arial" w:hAnsi="Arial" w:cs="Arial"/>
                <w:b/>
                <w:color w:val="00B0F0"/>
                <w:sz w:val="20"/>
                <w:szCs w:val="20"/>
                <w:u w:val="single"/>
              </w:rPr>
              <w:t>All about me</w:t>
            </w:r>
          </w:p>
          <w:p w14:paraId="790F058F" w14:textId="6E7B7B8C" w:rsidR="00B02F0E" w:rsidRPr="00B02F0E" w:rsidRDefault="00B02F0E" w:rsidP="00852AAD">
            <w:pPr>
              <w:jc w:val="center"/>
              <w:rPr>
                <w:rFonts w:ascii="Arial" w:hAnsi="Arial" w:cs="Arial"/>
                <w:sz w:val="20"/>
                <w:szCs w:val="20"/>
              </w:rPr>
            </w:pPr>
            <w:r w:rsidRPr="00C1012B">
              <w:rPr>
                <w:rFonts w:ascii="Arial" w:hAnsi="Arial" w:cs="Arial"/>
                <w:color w:val="00B0F0"/>
                <w:sz w:val="20"/>
                <w:szCs w:val="20"/>
              </w:rPr>
              <w:t>Exploring how to greetings, feelings and numbers 1-10</w:t>
            </w:r>
          </w:p>
        </w:tc>
        <w:tc>
          <w:tcPr>
            <w:tcW w:w="2761" w:type="dxa"/>
            <w:tcBorders>
              <w:top w:val="single" w:sz="4" w:space="0" w:color="auto"/>
              <w:left w:val="single" w:sz="4" w:space="0" w:color="auto"/>
              <w:bottom w:val="single" w:sz="4" w:space="0" w:color="auto"/>
              <w:right w:val="single" w:sz="4" w:space="0" w:color="auto"/>
            </w:tcBorders>
          </w:tcPr>
          <w:p w14:paraId="1A81F67B" w14:textId="79D04844" w:rsidR="00F90CC3" w:rsidRPr="00C1012B" w:rsidRDefault="004F733F" w:rsidP="00B02F0E">
            <w:pPr>
              <w:jc w:val="center"/>
              <w:rPr>
                <w:rFonts w:ascii="Arial" w:hAnsi="Arial" w:cs="Arial"/>
                <w:color w:val="009999"/>
                <w:sz w:val="20"/>
                <w:szCs w:val="20"/>
              </w:rPr>
            </w:pPr>
            <w:r w:rsidRPr="00C1012B">
              <w:rPr>
                <w:rFonts w:ascii="Arial" w:hAnsi="Arial" w:cs="Arial"/>
                <w:b/>
                <w:bCs/>
                <w:color w:val="009999"/>
                <w:sz w:val="20"/>
                <w:szCs w:val="20"/>
                <w:u w:val="single"/>
              </w:rPr>
              <w:t xml:space="preserve">Mini </w:t>
            </w:r>
            <w:r w:rsidR="008B43E6" w:rsidRPr="00C1012B">
              <w:rPr>
                <w:rFonts w:ascii="Arial" w:hAnsi="Arial" w:cs="Arial"/>
                <w:b/>
                <w:bCs/>
                <w:color w:val="009999"/>
                <w:sz w:val="20"/>
                <w:szCs w:val="20"/>
                <w:u w:val="single"/>
              </w:rPr>
              <w:t>Beasts</w:t>
            </w:r>
            <w:r w:rsidR="008B43E6" w:rsidRPr="00C1012B">
              <w:rPr>
                <w:rFonts w:ascii="Arial" w:hAnsi="Arial" w:cs="Arial"/>
                <w:color w:val="009999"/>
                <w:sz w:val="20"/>
                <w:szCs w:val="20"/>
              </w:rPr>
              <w:br/>
              <w:t>Exploring colours, numbers and animals using</w:t>
            </w:r>
            <w:r w:rsidR="00690AC5" w:rsidRPr="00C1012B">
              <w:rPr>
                <w:rFonts w:ascii="Arial" w:hAnsi="Arial" w:cs="Arial"/>
                <w:color w:val="009999"/>
                <w:sz w:val="20"/>
                <w:szCs w:val="20"/>
              </w:rPr>
              <w:t xml:space="preserve"> the theme</w:t>
            </w:r>
            <w:r w:rsidR="008B43E6" w:rsidRPr="00C1012B">
              <w:rPr>
                <w:rFonts w:ascii="Arial" w:hAnsi="Arial" w:cs="Arial"/>
                <w:color w:val="009999"/>
                <w:sz w:val="20"/>
                <w:szCs w:val="20"/>
              </w:rPr>
              <w:t xml:space="preserve"> mini</w:t>
            </w:r>
            <w:r w:rsidR="00B02F0E" w:rsidRPr="00C1012B">
              <w:rPr>
                <w:rFonts w:ascii="Arial" w:hAnsi="Arial" w:cs="Arial"/>
                <w:color w:val="009999"/>
                <w:sz w:val="20"/>
                <w:szCs w:val="20"/>
              </w:rPr>
              <w:t xml:space="preserve"> </w:t>
            </w:r>
            <w:r w:rsidR="008B43E6" w:rsidRPr="00C1012B">
              <w:rPr>
                <w:rFonts w:ascii="Arial" w:hAnsi="Arial" w:cs="Arial"/>
                <w:color w:val="009999"/>
                <w:sz w:val="20"/>
                <w:szCs w:val="20"/>
              </w:rPr>
              <w:t>beasts.</w:t>
            </w:r>
          </w:p>
          <w:p w14:paraId="158D67DA" w14:textId="77777777" w:rsidR="00B02F0E" w:rsidRPr="00B02F0E" w:rsidRDefault="00B02F0E" w:rsidP="00B02F0E">
            <w:pPr>
              <w:jc w:val="center"/>
              <w:rPr>
                <w:rFonts w:ascii="Arial" w:hAnsi="Arial" w:cs="Arial"/>
                <w:color w:val="FF0000"/>
                <w:sz w:val="20"/>
                <w:szCs w:val="20"/>
              </w:rPr>
            </w:pPr>
          </w:p>
          <w:p w14:paraId="50553E1A" w14:textId="74339461" w:rsidR="004F733F" w:rsidRPr="00B02F0E" w:rsidRDefault="004F733F" w:rsidP="00B02F0E">
            <w:pPr>
              <w:jc w:val="center"/>
              <w:rPr>
                <w:rFonts w:ascii="Arial" w:hAnsi="Arial" w:cs="Arial"/>
                <w:sz w:val="20"/>
                <w:szCs w:val="20"/>
              </w:rPr>
            </w:pPr>
            <w:r w:rsidRPr="00C1012B">
              <w:rPr>
                <w:rFonts w:ascii="Arial" w:hAnsi="Arial" w:cs="Arial"/>
                <w:b/>
                <w:color w:val="7030A0"/>
                <w:sz w:val="20"/>
                <w:szCs w:val="20"/>
                <w:u w:val="single"/>
              </w:rPr>
              <w:t>Food</w:t>
            </w:r>
            <w:r w:rsidR="00B02F0E" w:rsidRPr="00C1012B">
              <w:rPr>
                <w:rFonts w:ascii="Arial" w:hAnsi="Arial" w:cs="Arial"/>
                <w:color w:val="7030A0"/>
                <w:sz w:val="20"/>
                <w:szCs w:val="20"/>
              </w:rPr>
              <w:br/>
              <w:t>Introducing healthy eating and exploring fruits</w:t>
            </w:r>
          </w:p>
        </w:tc>
        <w:tc>
          <w:tcPr>
            <w:tcW w:w="2948" w:type="dxa"/>
            <w:tcBorders>
              <w:top w:val="single" w:sz="4" w:space="0" w:color="auto"/>
              <w:left w:val="single" w:sz="4" w:space="0" w:color="auto"/>
              <w:bottom w:val="single" w:sz="4" w:space="0" w:color="auto"/>
              <w:right w:val="single" w:sz="4" w:space="0" w:color="auto"/>
            </w:tcBorders>
          </w:tcPr>
          <w:p w14:paraId="1E1DC8A1" w14:textId="368CD8DE" w:rsidR="00F90CC3" w:rsidRPr="00B02F0E" w:rsidRDefault="004F733F" w:rsidP="00852AAD">
            <w:pPr>
              <w:jc w:val="center"/>
              <w:rPr>
                <w:rFonts w:ascii="Arial" w:hAnsi="Arial" w:cs="Arial"/>
                <w:sz w:val="20"/>
                <w:szCs w:val="20"/>
              </w:rPr>
            </w:pPr>
            <w:r w:rsidRPr="00B02F0E">
              <w:rPr>
                <w:rFonts w:ascii="Arial" w:hAnsi="Arial" w:cs="Arial"/>
                <w:b/>
                <w:sz w:val="20"/>
                <w:szCs w:val="20"/>
                <w:u w:val="single"/>
              </w:rPr>
              <w:t>Transport</w:t>
            </w:r>
            <w:r w:rsidR="00B02F0E" w:rsidRPr="00B02F0E">
              <w:rPr>
                <w:rFonts w:ascii="Arial" w:hAnsi="Arial" w:cs="Arial"/>
                <w:sz w:val="20"/>
                <w:szCs w:val="20"/>
              </w:rPr>
              <w:br/>
              <w:t>Exploring French through story telling.</w:t>
            </w:r>
          </w:p>
          <w:p w14:paraId="4A69F355" w14:textId="77777777" w:rsidR="004F733F" w:rsidRPr="00B02F0E" w:rsidRDefault="004F733F" w:rsidP="00852AAD">
            <w:pPr>
              <w:jc w:val="center"/>
              <w:rPr>
                <w:rFonts w:ascii="Arial" w:hAnsi="Arial" w:cs="Arial"/>
                <w:sz w:val="20"/>
                <w:szCs w:val="20"/>
              </w:rPr>
            </w:pPr>
          </w:p>
          <w:p w14:paraId="713C4EB9" w14:textId="2C3F9ACA" w:rsidR="004F733F" w:rsidRPr="00B02F0E" w:rsidRDefault="00727E54" w:rsidP="00727E54">
            <w:pPr>
              <w:jc w:val="center"/>
              <w:rPr>
                <w:rFonts w:ascii="Arial" w:hAnsi="Arial" w:cs="Arial"/>
                <w:sz w:val="20"/>
                <w:szCs w:val="20"/>
              </w:rPr>
            </w:pPr>
            <w:r w:rsidRPr="00C1012B">
              <w:rPr>
                <w:rFonts w:ascii="Arial" w:hAnsi="Arial" w:cs="Arial"/>
                <w:b/>
                <w:color w:val="FF0000"/>
                <w:sz w:val="20"/>
                <w:szCs w:val="20"/>
                <w:u w:val="single"/>
              </w:rPr>
              <w:t>French Games</w:t>
            </w:r>
            <w:r w:rsidR="00B02F0E" w:rsidRPr="00C1012B">
              <w:rPr>
                <w:rFonts w:ascii="Arial" w:hAnsi="Arial" w:cs="Arial"/>
                <w:color w:val="FF0000"/>
                <w:sz w:val="20"/>
                <w:szCs w:val="20"/>
              </w:rPr>
              <w:br/>
              <w:t>Learning</w:t>
            </w:r>
            <w:r w:rsidRPr="00C1012B">
              <w:rPr>
                <w:rFonts w:ascii="Arial" w:hAnsi="Arial" w:cs="Arial"/>
                <w:color w:val="FF0000"/>
                <w:sz w:val="20"/>
                <w:szCs w:val="20"/>
              </w:rPr>
              <w:t xml:space="preserve"> French</w:t>
            </w:r>
            <w:r w:rsidR="00B02F0E" w:rsidRPr="00C1012B">
              <w:rPr>
                <w:rFonts w:ascii="Arial" w:hAnsi="Arial" w:cs="Arial"/>
                <w:color w:val="FF0000"/>
                <w:sz w:val="20"/>
                <w:szCs w:val="20"/>
              </w:rPr>
              <w:t xml:space="preserve"> through song and dance.</w:t>
            </w:r>
          </w:p>
        </w:tc>
      </w:tr>
      <w:tr w:rsidR="005B77C3" w:rsidRPr="00B02F0E" w14:paraId="30040833" w14:textId="77777777" w:rsidTr="00DA156A">
        <w:trPr>
          <w:trHeight w:val="2218"/>
        </w:trPr>
        <w:tc>
          <w:tcPr>
            <w:tcW w:w="1816" w:type="dxa"/>
            <w:tcBorders>
              <w:top w:val="single" w:sz="4" w:space="0" w:color="auto"/>
              <w:left w:val="single" w:sz="4" w:space="0" w:color="auto"/>
              <w:bottom w:val="single" w:sz="4" w:space="0" w:color="auto"/>
              <w:right w:val="single" w:sz="4" w:space="0" w:color="auto"/>
            </w:tcBorders>
          </w:tcPr>
          <w:p w14:paraId="226CF66A" w14:textId="77777777" w:rsidR="005B77C3" w:rsidRPr="00B02F0E" w:rsidRDefault="005B77C3" w:rsidP="00F90CC3">
            <w:pPr>
              <w:pStyle w:val="NoSpacing"/>
              <w:jc w:val="center"/>
              <w:rPr>
                <w:rFonts w:ascii="Arial" w:hAnsi="Arial" w:cs="Arial"/>
                <w:sz w:val="20"/>
                <w:szCs w:val="20"/>
              </w:rPr>
            </w:pPr>
          </w:p>
          <w:p w14:paraId="7C02FDE9" w14:textId="77777777" w:rsidR="005B77C3" w:rsidRPr="00B02F0E" w:rsidRDefault="005B77C3" w:rsidP="00F90CC3">
            <w:pPr>
              <w:pStyle w:val="NoSpacing"/>
              <w:jc w:val="center"/>
              <w:rPr>
                <w:rFonts w:ascii="Arial" w:hAnsi="Arial" w:cs="Arial"/>
                <w:b/>
                <w:bCs/>
                <w:sz w:val="20"/>
                <w:szCs w:val="20"/>
                <w:u w:val="single"/>
              </w:rPr>
            </w:pPr>
            <w:r w:rsidRPr="00B02F0E">
              <w:rPr>
                <w:rFonts w:ascii="Arial" w:hAnsi="Arial" w:cs="Arial"/>
                <w:b/>
                <w:bCs/>
                <w:sz w:val="20"/>
                <w:szCs w:val="20"/>
                <w:u w:val="single"/>
              </w:rPr>
              <w:t>Year 3</w:t>
            </w:r>
          </w:p>
          <w:p w14:paraId="12678E33" w14:textId="77777777" w:rsidR="00DA156A" w:rsidRPr="00B02F0E" w:rsidRDefault="00DA156A" w:rsidP="00F90CC3">
            <w:pPr>
              <w:pStyle w:val="NoSpacing"/>
              <w:jc w:val="center"/>
              <w:rPr>
                <w:rFonts w:ascii="Arial" w:hAnsi="Arial" w:cs="Arial"/>
                <w:sz w:val="20"/>
                <w:szCs w:val="20"/>
              </w:rPr>
            </w:pPr>
          </w:p>
          <w:p w14:paraId="49361793" w14:textId="79C4EA90" w:rsidR="00DA156A" w:rsidRPr="00B02F0E" w:rsidRDefault="00DA156A" w:rsidP="00F90CC3">
            <w:pPr>
              <w:pStyle w:val="NoSpacing"/>
              <w:jc w:val="center"/>
              <w:rPr>
                <w:rFonts w:ascii="Arial" w:hAnsi="Arial" w:cs="Arial"/>
                <w:sz w:val="20"/>
                <w:szCs w:val="20"/>
              </w:rPr>
            </w:pPr>
            <w:r w:rsidRPr="00B02F0E">
              <w:rPr>
                <w:rFonts w:ascii="Arial" w:hAnsi="Arial" w:cs="Arial"/>
                <w:sz w:val="20"/>
                <w:szCs w:val="20"/>
              </w:rPr>
              <w:t>30 Mins lessons</w:t>
            </w:r>
          </w:p>
        </w:tc>
        <w:tc>
          <w:tcPr>
            <w:tcW w:w="2832" w:type="dxa"/>
            <w:tcBorders>
              <w:top w:val="single" w:sz="4" w:space="0" w:color="auto"/>
              <w:left w:val="single" w:sz="4" w:space="0" w:color="auto"/>
              <w:bottom w:val="single" w:sz="4" w:space="0" w:color="auto"/>
              <w:right w:val="single" w:sz="4" w:space="0" w:color="auto"/>
            </w:tcBorders>
          </w:tcPr>
          <w:p w14:paraId="37FCA3CD" w14:textId="439C1FD2" w:rsidR="005B77C3" w:rsidRPr="00762D8E" w:rsidRDefault="00F90CC3" w:rsidP="00316DAA">
            <w:pPr>
              <w:jc w:val="center"/>
              <w:rPr>
                <w:rFonts w:ascii="Arial" w:hAnsi="Arial" w:cs="Arial"/>
                <w:b/>
                <w:bCs/>
                <w:color w:val="FF0000"/>
                <w:sz w:val="20"/>
                <w:szCs w:val="20"/>
                <w:u w:val="single"/>
              </w:rPr>
            </w:pPr>
            <w:r w:rsidRPr="00762D8E">
              <w:rPr>
                <w:rFonts w:ascii="Arial" w:hAnsi="Arial" w:cs="Arial"/>
                <w:b/>
                <w:bCs/>
                <w:color w:val="FF0000"/>
                <w:sz w:val="20"/>
                <w:szCs w:val="20"/>
                <w:u w:val="single"/>
              </w:rPr>
              <w:t>French Culture</w:t>
            </w:r>
          </w:p>
          <w:p w14:paraId="577D90B5" w14:textId="6F07FCBA" w:rsidR="00357C56" w:rsidRPr="00762D8E" w:rsidRDefault="00690AC5" w:rsidP="00DA156A">
            <w:pPr>
              <w:jc w:val="center"/>
              <w:rPr>
                <w:rFonts w:ascii="Arial" w:hAnsi="Arial" w:cs="Arial"/>
                <w:color w:val="FF0000"/>
                <w:sz w:val="20"/>
                <w:szCs w:val="20"/>
              </w:rPr>
            </w:pPr>
            <w:r w:rsidRPr="00762D8E">
              <w:rPr>
                <w:rFonts w:ascii="Arial" w:hAnsi="Arial" w:cs="Arial"/>
                <w:color w:val="FF0000"/>
                <w:sz w:val="20"/>
                <w:szCs w:val="20"/>
              </w:rPr>
              <w:t>Learning facts about France</w:t>
            </w:r>
          </w:p>
          <w:p w14:paraId="7224AFD5" w14:textId="77777777" w:rsidR="00F90CC3" w:rsidRPr="00B02F0E" w:rsidRDefault="00F90CC3" w:rsidP="00F90CC3">
            <w:pPr>
              <w:jc w:val="center"/>
              <w:rPr>
                <w:rFonts w:ascii="Arial" w:hAnsi="Arial" w:cs="Arial"/>
                <w:sz w:val="20"/>
                <w:szCs w:val="20"/>
              </w:rPr>
            </w:pPr>
          </w:p>
          <w:p w14:paraId="03139D7D" w14:textId="77777777" w:rsidR="00F90CC3" w:rsidRPr="00C1012B" w:rsidRDefault="00F90CC3" w:rsidP="00357C56">
            <w:pPr>
              <w:jc w:val="center"/>
              <w:rPr>
                <w:rFonts w:ascii="Arial" w:hAnsi="Arial" w:cs="Arial"/>
                <w:b/>
                <w:bCs/>
                <w:color w:val="00B0F0"/>
                <w:sz w:val="20"/>
                <w:szCs w:val="20"/>
                <w:u w:val="single"/>
              </w:rPr>
            </w:pPr>
            <w:r w:rsidRPr="00C1012B">
              <w:rPr>
                <w:rFonts w:ascii="Arial" w:hAnsi="Arial" w:cs="Arial"/>
                <w:b/>
                <w:bCs/>
                <w:color w:val="00B0F0"/>
                <w:sz w:val="20"/>
                <w:szCs w:val="20"/>
                <w:u w:val="single"/>
              </w:rPr>
              <w:t>Greetings</w:t>
            </w:r>
            <w:r w:rsidR="00690AC5" w:rsidRPr="00C1012B">
              <w:rPr>
                <w:rFonts w:ascii="Arial" w:hAnsi="Arial" w:cs="Arial"/>
                <w:b/>
                <w:bCs/>
                <w:color w:val="00B0F0"/>
                <w:sz w:val="20"/>
                <w:szCs w:val="20"/>
                <w:u w:val="single"/>
              </w:rPr>
              <w:t xml:space="preserve">/ </w:t>
            </w:r>
            <w:r w:rsidRPr="00C1012B">
              <w:rPr>
                <w:rFonts w:ascii="Arial" w:hAnsi="Arial" w:cs="Arial"/>
                <w:b/>
                <w:bCs/>
                <w:color w:val="00B0F0"/>
                <w:sz w:val="20"/>
                <w:szCs w:val="20"/>
                <w:u w:val="single"/>
              </w:rPr>
              <w:t>Feelings</w:t>
            </w:r>
          </w:p>
          <w:p w14:paraId="7E4AA354" w14:textId="2DF78BFC" w:rsidR="00690AC5" w:rsidRPr="00B02F0E" w:rsidRDefault="00690AC5" w:rsidP="00357C56">
            <w:pPr>
              <w:jc w:val="center"/>
              <w:rPr>
                <w:rFonts w:ascii="Arial" w:hAnsi="Arial" w:cs="Arial"/>
                <w:sz w:val="20"/>
                <w:szCs w:val="20"/>
              </w:rPr>
            </w:pPr>
            <w:r w:rsidRPr="00C1012B">
              <w:rPr>
                <w:rFonts w:ascii="Arial" w:hAnsi="Arial" w:cs="Arial"/>
                <w:color w:val="00B0F0"/>
                <w:sz w:val="20"/>
                <w:szCs w:val="20"/>
              </w:rPr>
              <w:t xml:space="preserve">Introducing themselves and being able to ask and </w:t>
            </w:r>
            <w:r w:rsidR="00E82479" w:rsidRPr="00C1012B">
              <w:rPr>
                <w:rFonts w:ascii="Arial" w:hAnsi="Arial" w:cs="Arial"/>
                <w:color w:val="00B0F0"/>
                <w:sz w:val="20"/>
                <w:szCs w:val="20"/>
              </w:rPr>
              <w:t>answer,</w:t>
            </w:r>
            <w:r w:rsidRPr="00C1012B">
              <w:rPr>
                <w:rFonts w:ascii="Arial" w:hAnsi="Arial" w:cs="Arial"/>
                <w:color w:val="00B0F0"/>
                <w:sz w:val="20"/>
                <w:szCs w:val="20"/>
              </w:rPr>
              <w:t xml:space="preserve"> how are you?</w:t>
            </w:r>
          </w:p>
        </w:tc>
        <w:tc>
          <w:tcPr>
            <w:tcW w:w="2865" w:type="dxa"/>
            <w:tcBorders>
              <w:top w:val="single" w:sz="4" w:space="0" w:color="auto"/>
              <w:left w:val="single" w:sz="4" w:space="0" w:color="auto"/>
              <w:bottom w:val="single" w:sz="4" w:space="0" w:color="auto"/>
              <w:right w:val="single" w:sz="4" w:space="0" w:color="auto"/>
            </w:tcBorders>
          </w:tcPr>
          <w:p w14:paraId="213E2B48" w14:textId="1161EE89" w:rsidR="00995A82" w:rsidRPr="00C1012B" w:rsidRDefault="00995A82" w:rsidP="00E82479">
            <w:pPr>
              <w:jc w:val="center"/>
              <w:rPr>
                <w:rFonts w:ascii="Arial" w:hAnsi="Arial" w:cs="Arial"/>
                <w:color w:val="00B0F0"/>
                <w:sz w:val="20"/>
                <w:szCs w:val="20"/>
              </w:rPr>
            </w:pPr>
            <w:r w:rsidRPr="00C1012B">
              <w:rPr>
                <w:rFonts w:ascii="Arial" w:hAnsi="Arial" w:cs="Arial"/>
                <w:b/>
                <w:color w:val="00B0F0"/>
                <w:sz w:val="20"/>
                <w:szCs w:val="20"/>
                <w:u w:val="single"/>
              </w:rPr>
              <w:t>Getting to know you</w:t>
            </w:r>
            <w:r w:rsidR="00B02F0E" w:rsidRPr="00C1012B">
              <w:rPr>
                <w:rFonts w:ascii="Arial" w:hAnsi="Arial" w:cs="Arial"/>
                <w:color w:val="00B0F0"/>
                <w:sz w:val="20"/>
                <w:szCs w:val="20"/>
              </w:rPr>
              <w:br/>
              <w:t xml:space="preserve">Exploring numbers1-10, ABC, greetings and </w:t>
            </w:r>
            <w:proofErr w:type="gramStart"/>
            <w:r w:rsidR="00B02F0E" w:rsidRPr="00C1012B">
              <w:rPr>
                <w:rFonts w:ascii="Arial" w:hAnsi="Arial" w:cs="Arial"/>
                <w:color w:val="00B0F0"/>
                <w:sz w:val="20"/>
                <w:szCs w:val="20"/>
              </w:rPr>
              <w:t>feelings</w:t>
            </w:r>
            <w:proofErr w:type="gramEnd"/>
          </w:p>
          <w:p w14:paraId="690F3CED" w14:textId="77777777" w:rsidR="00995A82" w:rsidRPr="00B02F0E" w:rsidRDefault="00995A82" w:rsidP="00F90CC3">
            <w:pPr>
              <w:jc w:val="center"/>
              <w:rPr>
                <w:rFonts w:ascii="Arial" w:hAnsi="Arial" w:cs="Arial"/>
                <w:sz w:val="20"/>
                <w:szCs w:val="20"/>
              </w:rPr>
            </w:pPr>
          </w:p>
          <w:p w14:paraId="6737EA81" w14:textId="0CC1FB1F" w:rsidR="00A77DBE" w:rsidRPr="00C1012B" w:rsidRDefault="00A77DBE" w:rsidP="00F90CC3">
            <w:pPr>
              <w:jc w:val="center"/>
              <w:rPr>
                <w:rFonts w:ascii="Arial" w:hAnsi="Arial" w:cs="Arial"/>
                <w:b/>
                <w:bCs/>
                <w:color w:val="FF0000"/>
                <w:sz w:val="20"/>
                <w:szCs w:val="20"/>
                <w:u w:val="single"/>
              </w:rPr>
            </w:pPr>
            <w:r w:rsidRPr="00C1012B">
              <w:rPr>
                <w:rFonts w:ascii="Arial" w:hAnsi="Arial" w:cs="Arial"/>
                <w:b/>
                <w:bCs/>
                <w:color w:val="FF0000"/>
                <w:sz w:val="20"/>
                <w:szCs w:val="20"/>
                <w:u w:val="single"/>
              </w:rPr>
              <w:t>Celebrations</w:t>
            </w:r>
          </w:p>
          <w:p w14:paraId="08CB8D10" w14:textId="09E0B017" w:rsidR="00E82479" w:rsidRPr="00C1012B" w:rsidRDefault="00E82479" w:rsidP="00F90CC3">
            <w:pPr>
              <w:jc w:val="center"/>
              <w:rPr>
                <w:rFonts w:ascii="Arial" w:hAnsi="Arial" w:cs="Arial"/>
                <w:color w:val="FF0000"/>
                <w:sz w:val="20"/>
                <w:szCs w:val="20"/>
              </w:rPr>
            </w:pPr>
            <w:r w:rsidRPr="00C1012B">
              <w:rPr>
                <w:rFonts w:ascii="Arial" w:hAnsi="Arial" w:cs="Arial"/>
                <w:color w:val="FF0000"/>
                <w:sz w:val="20"/>
                <w:szCs w:val="20"/>
              </w:rPr>
              <w:t xml:space="preserve">Exploring months of the year using events that are celebrated in </w:t>
            </w:r>
            <w:proofErr w:type="gramStart"/>
            <w:r w:rsidRPr="00C1012B">
              <w:rPr>
                <w:rFonts w:ascii="Arial" w:hAnsi="Arial" w:cs="Arial"/>
                <w:color w:val="FF0000"/>
                <w:sz w:val="20"/>
                <w:szCs w:val="20"/>
              </w:rPr>
              <w:t>France</w:t>
            </w:r>
            <w:proofErr w:type="gramEnd"/>
          </w:p>
          <w:p w14:paraId="26D0A9FE" w14:textId="77777777" w:rsidR="00DA156A" w:rsidRPr="00B02F0E" w:rsidRDefault="00DA156A" w:rsidP="00F90CC3">
            <w:pPr>
              <w:jc w:val="center"/>
              <w:rPr>
                <w:rFonts w:ascii="Arial" w:hAnsi="Arial" w:cs="Arial"/>
                <w:sz w:val="20"/>
                <w:szCs w:val="20"/>
              </w:rPr>
            </w:pPr>
          </w:p>
          <w:p w14:paraId="08A12CCA" w14:textId="6A11988C" w:rsidR="00DA156A" w:rsidRPr="00B02F0E" w:rsidRDefault="00DA156A" w:rsidP="00F90CC3">
            <w:pPr>
              <w:jc w:val="center"/>
              <w:rPr>
                <w:rFonts w:ascii="Arial" w:hAnsi="Arial" w:cs="Arial"/>
                <w:b/>
                <w:bCs/>
                <w:sz w:val="20"/>
                <w:szCs w:val="20"/>
              </w:rPr>
            </w:pPr>
            <w:r w:rsidRPr="00B02F0E">
              <w:rPr>
                <w:rFonts w:ascii="Arial" w:hAnsi="Arial" w:cs="Arial"/>
                <w:b/>
                <w:bCs/>
                <w:sz w:val="20"/>
                <w:szCs w:val="20"/>
                <w:highlight w:val="yellow"/>
              </w:rPr>
              <w:t>Assessment 1</w:t>
            </w:r>
          </w:p>
        </w:tc>
        <w:tc>
          <w:tcPr>
            <w:tcW w:w="3116" w:type="dxa"/>
            <w:tcBorders>
              <w:top w:val="single" w:sz="4" w:space="0" w:color="auto"/>
              <w:left w:val="single" w:sz="4" w:space="0" w:color="auto"/>
              <w:bottom w:val="single" w:sz="4" w:space="0" w:color="auto"/>
              <w:right w:val="single" w:sz="4" w:space="0" w:color="auto"/>
            </w:tcBorders>
          </w:tcPr>
          <w:p w14:paraId="70D86227" w14:textId="3A36E229" w:rsidR="005B77C3" w:rsidRPr="00C1012B" w:rsidRDefault="003F3914" w:rsidP="00E82479">
            <w:pPr>
              <w:jc w:val="center"/>
              <w:rPr>
                <w:rFonts w:ascii="Arial" w:hAnsi="Arial" w:cs="Arial"/>
                <w:b/>
                <w:bCs/>
                <w:color w:val="009999"/>
                <w:sz w:val="20"/>
                <w:szCs w:val="20"/>
                <w:u w:val="single"/>
              </w:rPr>
            </w:pPr>
            <w:r w:rsidRPr="00C1012B">
              <w:rPr>
                <w:rFonts w:ascii="Arial" w:hAnsi="Arial" w:cs="Arial"/>
                <w:b/>
                <w:bCs/>
                <w:color w:val="009999"/>
                <w:sz w:val="20"/>
                <w:szCs w:val="20"/>
                <w:u w:val="single"/>
              </w:rPr>
              <w:t>Colours</w:t>
            </w:r>
          </w:p>
          <w:p w14:paraId="668F0686" w14:textId="72869D40" w:rsidR="00E82479" w:rsidRPr="00C1012B" w:rsidRDefault="00E82479" w:rsidP="009806F9">
            <w:pPr>
              <w:jc w:val="center"/>
              <w:rPr>
                <w:rFonts w:ascii="Arial" w:hAnsi="Arial" w:cs="Arial"/>
                <w:color w:val="009999"/>
                <w:sz w:val="20"/>
                <w:szCs w:val="20"/>
              </w:rPr>
            </w:pPr>
            <w:r w:rsidRPr="00C1012B">
              <w:rPr>
                <w:rFonts w:ascii="Arial" w:hAnsi="Arial" w:cs="Arial"/>
                <w:color w:val="009999"/>
                <w:sz w:val="20"/>
                <w:szCs w:val="20"/>
              </w:rPr>
              <w:t>Exploring different colours</w:t>
            </w:r>
          </w:p>
          <w:p w14:paraId="383A74FE" w14:textId="77777777" w:rsidR="00F90CC3" w:rsidRPr="00B02F0E" w:rsidRDefault="00F90CC3" w:rsidP="00E82479">
            <w:pPr>
              <w:rPr>
                <w:rFonts w:ascii="Arial" w:hAnsi="Arial" w:cs="Arial"/>
                <w:sz w:val="20"/>
                <w:szCs w:val="20"/>
              </w:rPr>
            </w:pPr>
          </w:p>
          <w:p w14:paraId="7805667B" w14:textId="77777777" w:rsidR="00995A82" w:rsidRPr="00762D8E" w:rsidRDefault="00995A82" w:rsidP="00DA156A">
            <w:pPr>
              <w:jc w:val="center"/>
              <w:rPr>
                <w:rFonts w:ascii="Arial" w:hAnsi="Arial" w:cs="Arial"/>
                <w:b/>
                <w:bCs/>
                <w:color w:val="F79646" w:themeColor="accent6"/>
                <w:sz w:val="20"/>
                <w:szCs w:val="20"/>
                <w:u w:val="single"/>
              </w:rPr>
            </w:pPr>
            <w:r w:rsidRPr="00762D8E">
              <w:rPr>
                <w:rFonts w:ascii="Arial" w:hAnsi="Arial" w:cs="Arial"/>
                <w:b/>
                <w:bCs/>
                <w:color w:val="F79646" w:themeColor="accent6"/>
                <w:sz w:val="20"/>
                <w:szCs w:val="20"/>
                <w:u w:val="single"/>
              </w:rPr>
              <w:t>Calendar</w:t>
            </w:r>
          </w:p>
          <w:p w14:paraId="65AFB660" w14:textId="1A86A364" w:rsidR="00E82479" w:rsidRPr="00B02F0E" w:rsidRDefault="00E82479" w:rsidP="00DA156A">
            <w:pPr>
              <w:jc w:val="center"/>
              <w:rPr>
                <w:rFonts w:ascii="Arial" w:hAnsi="Arial" w:cs="Arial"/>
                <w:sz w:val="20"/>
                <w:szCs w:val="20"/>
              </w:rPr>
            </w:pPr>
            <w:r w:rsidRPr="00762D8E">
              <w:rPr>
                <w:rFonts w:ascii="Arial" w:hAnsi="Arial" w:cs="Arial"/>
                <w:color w:val="F79646" w:themeColor="accent6"/>
                <w:sz w:val="20"/>
                <w:szCs w:val="20"/>
              </w:rPr>
              <w:t>Developing our calendar knowledge by learning days of the week</w:t>
            </w:r>
          </w:p>
        </w:tc>
        <w:tc>
          <w:tcPr>
            <w:tcW w:w="2874" w:type="dxa"/>
            <w:tcBorders>
              <w:top w:val="single" w:sz="4" w:space="0" w:color="auto"/>
              <w:left w:val="single" w:sz="4" w:space="0" w:color="auto"/>
              <w:bottom w:val="single" w:sz="4" w:space="0" w:color="auto"/>
              <w:right w:val="single" w:sz="4" w:space="0" w:color="auto"/>
            </w:tcBorders>
          </w:tcPr>
          <w:p w14:paraId="6AB931F8" w14:textId="01CEC1BA" w:rsidR="005B77C3" w:rsidRPr="00C1012B" w:rsidRDefault="003F3914" w:rsidP="00BF759F">
            <w:pPr>
              <w:jc w:val="center"/>
              <w:rPr>
                <w:rFonts w:ascii="Arial" w:hAnsi="Arial" w:cs="Arial"/>
                <w:b/>
                <w:bCs/>
                <w:color w:val="002060"/>
                <w:sz w:val="20"/>
                <w:szCs w:val="20"/>
                <w:u w:val="single"/>
              </w:rPr>
            </w:pPr>
            <w:r w:rsidRPr="00C1012B">
              <w:rPr>
                <w:rFonts w:ascii="Arial" w:hAnsi="Arial" w:cs="Arial"/>
                <w:b/>
                <w:bCs/>
                <w:color w:val="002060"/>
                <w:sz w:val="20"/>
                <w:szCs w:val="20"/>
                <w:u w:val="single"/>
              </w:rPr>
              <w:t>Animals</w:t>
            </w:r>
          </w:p>
          <w:p w14:paraId="73EAAB8C" w14:textId="4EB06040" w:rsidR="00E82479" w:rsidRPr="00C1012B" w:rsidRDefault="00E82479" w:rsidP="00DA156A">
            <w:pPr>
              <w:jc w:val="center"/>
              <w:rPr>
                <w:rFonts w:ascii="Arial" w:hAnsi="Arial" w:cs="Arial"/>
                <w:color w:val="002060"/>
                <w:sz w:val="20"/>
                <w:szCs w:val="20"/>
              </w:rPr>
            </w:pPr>
            <w:r w:rsidRPr="00C1012B">
              <w:rPr>
                <w:rFonts w:ascii="Arial" w:hAnsi="Arial" w:cs="Arial"/>
                <w:color w:val="002060"/>
                <w:sz w:val="20"/>
                <w:szCs w:val="20"/>
              </w:rPr>
              <w:t xml:space="preserve">Understand animal nouns and </w:t>
            </w:r>
            <w:proofErr w:type="gramStart"/>
            <w:r w:rsidRPr="00C1012B">
              <w:rPr>
                <w:rFonts w:ascii="Arial" w:hAnsi="Arial" w:cs="Arial"/>
                <w:color w:val="002060"/>
                <w:sz w:val="20"/>
                <w:szCs w:val="20"/>
              </w:rPr>
              <w:t>ask</w:t>
            </w:r>
            <w:proofErr w:type="gramEnd"/>
            <w:r w:rsidRPr="00C1012B">
              <w:rPr>
                <w:rFonts w:ascii="Arial" w:hAnsi="Arial" w:cs="Arial"/>
                <w:color w:val="002060"/>
                <w:sz w:val="20"/>
                <w:szCs w:val="20"/>
              </w:rPr>
              <w:t xml:space="preserve"> ‘what is it?’ and say favourite animals.</w:t>
            </w:r>
          </w:p>
          <w:p w14:paraId="7EEBD544" w14:textId="77777777" w:rsidR="00DA156A" w:rsidRPr="00B02F0E" w:rsidRDefault="00DA156A" w:rsidP="00F90CC3">
            <w:pPr>
              <w:jc w:val="center"/>
              <w:rPr>
                <w:rFonts w:ascii="Arial" w:hAnsi="Arial" w:cs="Arial"/>
                <w:sz w:val="20"/>
                <w:szCs w:val="20"/>
              </w:rPr>
            </w:pPr>
          </w:p>
          <w:p w14:paraId="3AECE77B" w14:textId="77777777" w:rsidR="00853E54" w:rsidRPr="00B02F0E" w:rsidRDefault="00853E54" w:rsidP="00F90CC3">
            <w:pPr>
              <w:jc w:val="center"/>
              <w:rPr>
                <w:rFonts w:ascii="Arial" w:hAnsi="Arial" w:cs="Arial"/>
                <w:b/>
                <w:bCs/>
                <w:sz w:val="20"/>
                <w:szCs w:val="20"/>
                <w:highlight w:val="yellow"/>
              </w:rPr>
            </w:pPr>
          </w:p>
          <w:p w14:paraId="1F443BA3" w14:textId="77777777" w:rsidR="00853E54" w:rsidRPr="00B02F0E" w:rsidRDefault="00853E54" w:rsidP="00F90CC3">
            <w:pPr>
              <w:jc w:val="center"/>
              <w:rPr>
                <w:rFonts w:ascii="Arial" w:hAnsi="Arial" w:cs="Arial"/>
                <w:b/>
                <w:bCs/>
                <w:sz w:val="20"/>
                <w:szCs w:val="20"/>
                <w:highlight w:val="yellow"/>
              </w:rPr>
            </w:pPr>
          </w:p>
          <w:p w14:paraId="5E05F993" w14:textId="2D793DCA" w:rsidR="00DA156A" w:rsidRPr="00B02F0E" w:rsidRDefault="00DA156A" w:rsidP="00F90CC3">
            <w:pPr>
              <w:jc w:val="center"/>
              <w:rPr>
                <w:rFonts w:ascii="Arial" w:hAnsi="Arial" w:cs="Arial"/>
                <w:b/>
                <w:bCs/>
                <w:sz w:val="20"/>
                <w:szCs w:val="20"/>
              </w:rPr>
            </w:pPr>
            <w:r w:rsidRPr="00B02F0E">
              <w:rPr>
                <w:rFonts w:ascii="Arial" w:hAnsi="Arial" w:cs="Arial"/>
                <w:b/>
                <w:bCs/>
                <w:sz w:val="20"/>
                <w:szCs w:val="20"/>
                <w:highlight w:val="yellow"/>
              </w:rPr>
              <w:t>Assessment 2</w:t>
            </w:r>
          </w:p>
        </w:tc>
        <w:tc>
          <w:tcPr>
            <w:tcW w:w="2761" w:type="dxa"/>
            <w:tcBorders>
              <w:top w:val="single" w:sz="4" w:space="0" w:color="auto"/>
              <w:left w:val="single" w:sz="4" w:space="0" w:color="auto"/>
              <w:bottom w:val="single" w:sz="4" w:space="0" w:color="auto"/>
              <w:right w:val="single" w:sz="4" w:space="0" w:color="auto"/>
            </w:tcBorders>
          </w:tcPr>
          <w:p w14:paraId="4FB4F515" w14:textId="77777777" w:rsidR="005B77C3" w:rsidRPr="00C1012B" w:rsidRDefault="003F3914" w:rsidP="00BF759F">
            <w:pPr>
              <w:jc w:val="center"/>
              <w:rPr>
                <w:rFonts w:ascii="Arial" w:hAnsi="Arial" w:cs="Arial"/>
                <w:b/>
                <w:bCs/>
                <w:color w:val="7030A0"/>
                <w:sz w:val="20"/>
                <w:szCs w:val="20"/>
                <w:u w:val="single"/>
              </w:rPr>
            </w:pPr>
            <w:r w:rsidRPr="00C1012B">
              <w:rPr>
                <w:rFonts w:ascii="Arial" w:hAnsi="Arial" w:cs="Arial"/>
                <w:b/>
                <w:bCs/>
                <w:color w:val="7030A0"/>
                <w:sz w:val="20"/>
                <w:szCs w:val="20"/>
                <w:u w:val="single"/>
              </w:rPr>
              <w:t>Food</w:t>
            </w:r>
          </w:p>
          <w:p w14:paraId="2A732EBE" w14:textId="7D2F8FF2" w:rsidR="00BF759F" w:rsidRPr="00B02F0E" w:rsidRDefault="00BF759F" w:rsidP="00DA156A">
            <w:pPr>
              <w:jc w:val="center"/>
              <w:rPr>
                <w:rFonts w:ascii="Arial" w:hAnsi="Arial" w:cs="Arial"/>
                <w:sz w:val="20"/>
                <w:szCs w:val="20"/>
              </w:rPr>
            </w:pPr>
            <w:r w:rsidRPr="00C1012B">
              <w:rPr>
                <w:rFonts w:ascii="Arial" w:hAnsi="Arial" w:cs="Arial"/>
                <w:color w:val="7030A0"/>
                <w:sz w:val="20"/>
                <w:szCs w:val="20"/>
              </w:rPr>
              <w:t xml:space="preserve">Explore fruit and vegetable nouns, ask politely for food and understand a story. </w:t>
            </w:r>
          </w:p>
        </w:tc>
        <w:tc>
          <w:tcPr>
            <w:tcW w:w="2948" w:type="dxa"/>
            <w:tcBorders>
              <w:top w:val="single" w:sz="4" w:space="0" w:color="auto"/>
              <w:left w:val="single" w:sz="4" w:space="0" w:color="auto"/>
              <w:bottom w:val="single" w:sz="4" w:space="0" w:color="auto"/>
              <w:right w:val="single" w:sz="4" w:space="0" w:color="auto"/>
            </w:tcBorders>
          </w:tcPr>
          <w:p w14:paraId="4A269EF1" w14:textId="24B2347F" w:rsidR="005B77C3" w:rsidRPr="00C1012B" w:rsidRDefault="00A77DBE" w:rsidP="00BF759F">
            <w:pPr>
              <w:jc w:val="center"/>
              <w:rPr>
                <w:rFonts w:ascii="Arial" w:hAnsi="Arial" w:cs="Arial"/>
                <w:b/>
                <w:bCs/>
                <w:color w:val="7030A0"/>
                <w:sz w:val="20"/>
                <w:szCs w:val="20"/>
                <w:u w:val="single"/>
              </w:rPr>
            </w:pPr>
            <w:r w:rsidRPr="00C1012B">
              <w:rPr>
                <w:rFonts w:ascii="Arial" w:hAnsi="Arial" w:cs="Arial"/>
                <w:b/>
                <w:bCs/>
                <w:color w:val="7030A0"/>
                <w:sz w:val="20"/>
                <w:szCs w:val="20"/>
                <w:u w:val="single"/>
              </w:rPr>
              <w:t>Going on a picnic</w:t>
            </w:r>
          </w:p>
          <w:p w14:paraId="6394B018" w14:textId="06E501EF" w:rsidR="00BF759F" w:rsidRPr="00C1012B" w:rsidRDefault="00BF759F" w:rsidP="00BF759F">
            <w:pPr>
              <w:jc w:val="center"/>
              <w:rPr>
                <w:rFonts w:ascii="Arial" w:hAnsi="Arial" w:cs="Arial"/>
                <w:color w:val="7030A0"/>
                <w:sz w:val="20"/>
                <w:szCs w:val="20"/>
              </w:rPr>
            </w:pPr>
            <w:r w:rsidRPr="00C1012B">
              <w:rPr>
                <w:rFonts w:ascii="Arial" w:hAnsi="Arial" w:cs="Arial"/>
                <w:color w:val="7030A0"/>
                <w:sz w:val="20"/>
                <w:szCs w:val="20"/>
              </w:rPr>
              <w:t xml:space="preserve">Naming food items and developing a picnic </w:t>
            </w:r>
            <w:proofErr w:type="gramStart"/>
            <w:r w:rsidRPr="00C1012B">
              <w:rPr>
                <w:rFonts w:ascii="Arial" w:hAnsi="Arial" w:cs="Arial"/>
                <w:color w:val="7030A0"/>
                <w:sz w:val="20"/>
                <w:szCs w:val="20"/>
              </w:rPr>
              <w:t>story</w:t>
            </w:r>
            <w:proofErr w:type="gramEnd"/>
          </w:p>
          <w:p w14:paraId="46AC554C" w14:textId="77777777" w:rsidR="00995A82" w:rsidRPr="00B02F0E" w:rsidRDefault="00995A82" w:rsidP="00F90CC3">
            <w:pPr>
              <w:jc w:val="center"/>
              <w:rPr>
                <w:rFonts w:ascii="Arial" w:hAnsi="Arial" w:cs="Arial"/>
                <w:sz w:val="20"/>
                <w:szCs w:val="20"/>
              </w:rPr>
            </w:pPr>
          </w:p>
          <w:p w14:paraId="18AFCF05" w14:textId="1A87EA25" w:rsidR="00995A82" w:rsidRPr="00C1012B" w:rsidRDefault="00995A82" w:rsidP="00F90CC3">
            <w:pPr>
              <w:jc w:val="center"/>
              <w:rPr>
                <w:rFonts w:ascii="Arial" w:hAnsi="Arial" w:cs="Arial"/>
                <w:b/>
                <w:bCs/>
                <w:color w:val="FF0000"/>
                <w:sz w:val="20"/>
                <w:szCs w:val="20"/>
                <w:u w:val="single"/>
              </w:rPr>
            </w:pPr>
            <w:r w:rsidRPr="00C1012B">
              <w:rPr>
                <w:rFonts w:ascii="Arial" w:hAnsi="Arial" w:cs="Arial"/>
                <w:b/>
                <w:bCs/>
                <w:color w:val="FF0000"/>
                <w:sz w:val="20"/>
                <w:szCs w:val="20"/>
                <w:u w:val="single"/>
              </w:rPr>
              <w:t>French festivals</w:t>
            </w:r>
          </w:p>
          <w:p w14:paraId="6B2E4962" w14:textId="347499F0" w:rsidR="00BF759F" w:rsidRPr="00C1012B" w:rsidRDefault="00727E54" w:rsidP="00F90CC3">
            <w:pPr>
              <w:jc w:val="center"/>
              <w:rPr>
                <w:rFonts w:ascii="Arial" w:hAnsi="Arial" w:cs="Arial"/>
                <w:color w:val="FF0000"/>
                <w:sz w:val="20"/>
                <w:szCs w:val="20"/>
              </w:rPr>
            </w:pPr>
            <w:r w:rsidRPr="00C1012B">
              <w:rPr>
                <w:rFonts w:ascii="Arial" w:hAnsi="Arial" w:cs="Arial"/>
                <w:color w:val="FF0000"/>
                <w:sz w:val="20"/>
                <w:szCs w:val="20"/>
              </w:rPr>
              <w:t>Learning about French festival</w:t>
            </w:r>
            <w:r w:rsidR="00B02F0E" w:rsidRPr="00C1012B">
              <w:rPr>
                <w:rFonts w:ascii="Arial" w:hAnsi="Arial" w:cs="Arial"/>
                <w:color w:val="FF0000"/>
                <w:sz w:val="20"/>
                <w:szCs w:val="20"/>
              </w:rPr>
              <w:t xml:space="preserve"> (Festival of Music)</w:t>
            </w:r>
          </w:p>
          <w:p w14:paraId="5C5124F7" w14:textId="1B9591AC" w:rsidR="00DA156A" w:rsidRPr="00B02F0E" w:rsidRDefault="00DA156A" w:rsidP="00853E54">
            <w:pPr>
              <w:jc w:val="center"/>
              <w:rPr>
                <w:rFonts w:ascii="Arial" w:hAnsi="Arial" w:cs="Arial"/>
                <w:b/>
                <w:bCs/>
                <w:sz w:val="20"/>
                <w:szCs w:val="20"/>
              </w:rPr>
            </w:pPr>
            <w:r w:rsidRPr="00B02F0E">
              <w:rPr>
                <w:rFonts w:ascii="Arial" w:hAnsi="Arial" w:cs="Arial"/>
                <w:b/>
                <w:bCs/>
                <w:sz w:val="20"/>
                <w:szCs w:val="20"/>
                <w:highlight w:val="yellow"/>
              </w:rPr>
              <w:t>Assessment 3</w:t>
            </w:r>
          </w:p>
        </w:tc>
      </w:tr>
      <w:tr w:rsidR="005B77C3" w:rsidRPr="00B02F0E" w14:paraId="18BBDF31" w14:textId="77777777" w:rsidTr="00852AAD">
        <w:trPr>
          <w:trHeight w:val="1867"/>
        </w:trPr>
        <w:tc>
          <w:tcPr>
            <w:tcW w:w="1816" w:type="dxa"/>
            <w:tcBorders>
              <w:top w:val="single" w:sz="4" w:space="0" w:color="auto"/>
              <w:left w:val="single" w:sz="4" w:space="0" w:color="auto"/>
              <w:bottom w:val="single" w:sz="4" w:space="0" w:color="auto"/>
              <w:right w:val="single" w:sz="4" w:space="0" w:color="auto"/>
            </w:tcBorders>
          </w:tcPr>
          <w:p w14:paraId="25BB58A8" w14:textId="77777777" w:rsidR="005B77C3" w:rsidRPr="00B02F0E" w:rsidRDefault="005B77C3" w:rsidP="00F90CC3">
            <w:pPr>
              <w:pStyle w:val="NoSpacing"/>
              <w:jc w:val="center"/>
              <w:rPr>
                <w:rFonts w:ascii="Arial" w:hAnsi="Arial" w:cs="Arial"/>
                <w:sz w:val="20"/>
                <w:szCs w:val="20"/>
              </w:rPr>
            </w:pPr>
          </w:p>
          <w:p w14:paraId="165F389F" w14:textId="77777777" w:rsidR="005B77C3" w:rsidRPr="00B02F0E" w:rsidRDefault="005B77C3" w:rsidP="00F90CC3">
            <w:pPr>
              <w:pStyle w:val="NoSpacing"/>
              <w:jc w:val="center"/>
              <w:rPr>
                <w:rFonts w:ascii="Arial" w:hAnsi="Arial" w:cs="Arial"/>
                <w:b/>
                <w:bCs/>
                <w:sz w:val="20"/>
                <w:szCs w:val="20"/>
                <w:u w:val="single"/>
              </w:rPr>
            </w:pPr>
            <w:r w:rsidRPr="00B02F0E">
              <w:rPr>
                <w:rFonts w:ascii="Arial" w:hAnsi="Arial" w:cs="Arial"/>
                <w:b/>
                <w:bCs/>
                <w:sz w:val="20"/>
                <w:szCs w:val="20"/>
                <w:u w:val="single"/>
              </w:rPr>
              <w:t>Year 4</w:t>
            </w:r>
          </w:p>
          <w:p w14:paraId="47BEB224" w14:textId="77777777" w:rsidR="00DA156A" w:rsidRPr="00B02F0E" w:rsidRDefault="00DA156A" w:rsidP="00F90CC3">
            <w:pPr>
              <w:pStyle w:val="NoSpacing"/>
              <w:jc w:val="center"/>
              <w:rPr>
                <w:rFonts w:ascii="Arial" w:hAnsi="Arial" w:cs="Arial"/>
                <w:sz w:val="20"/>
                <w:szCs w:val="20"/>
              </w:rPr>
            </w:pPr>
          </w:p>
          <w:p w14:paraId="7390CC85" w14:textId="5F11C4FB" w:rsidR="00DA156A" w:rsidRPr="00B02F0E" w:rsidRDefault="00DA156A" w:rsidP="00F90CC3">
            <w:pPr>
              <w:pStyle w:val="NoSpacing"/>
              <w:jc w:val="center"/>
              <w:rPr>
                <w:rFonts w:ascii="Arial" w:hAnsi="Arial" w:cs="Arial"/>
                <w:sz w:val="20"/>
                <w:szCs w:val="20"/>
              </w:rPr>
            </w:pPr>
            <w:r w:rsidRPr="00B02F0E">
              <w:rPr>
                <w:rFonts w:ascii="Arial" w:hAnsi="Arial" w:cs="Arial"/>
                <w:sz w:val="20"/>
                <w:szCs w:val="20"/>
              </w:rPr>
              <w:t xml:space="preserve">30 mins lesson </w:t>
            </w:r>
            <w:proofErr w:type="spellStart"/>
            <w:r w:rsidRPr="00B02F0E">
              <w:rPr>
                <w:rFonts w:ascii="Arial" w:hAnsi="Arial" w:cs="Arial"/>
                <w:sz w:val="20"/>
                <w:szCs w:val="20"/>
              </w:rPr>
              <w:t>Aut</w:t>
            </w:r>
            <w:proofErr w:type="spellEnd"/>
            <w:r w:rsidRPr="00B02F0E">
              <w:rPr>
                <w:rFonts w:ascii="Arial" w:hAnsi="Arial" w:cs="Arial"/>
                <w:sz w:val="20"/>
                <w:szCs w:val="20"/>
              </w:rPr>
              <w:t xml:space="preserve"> 1 – Spr 1</w:t>
            </w:r>
          </w:p>
          <w:p w14:paraId="513AB454" w14:textId="77777777" w:rsidR="00DA156A" w:rsidRPr="00B02F0E" w:rsidRDefault="00DA156A" w:rsidP="00357C56">
            <w:pPr>
              <w:pStyle w:val="NoSpacing"/>
              <w:jc w:val="center"/>
              <w:rPr>
                <w:rFonts w:ascii="Arial" w:hAnsi="Arial" w:cs="Arial"/>
                <w:sz w:val="20"/>
                <w:szCs w:val="20"/>
              </w:rPr>
            </w:pPr>
            <w:r w:rsidRPr="00B02F0E">
              <w:rPr>
                <w:rFonts w:ascii="Arial" w:hAnsi="Arial" w:cs="Arial"/>
                <w:sz w:val="20"/>
                <w:szCs w:val="20"/>
              </w:rPr>
              <w:t>45 Mins lessons</w:t>
            </w:r>
          </w:p>
          <w:p w14:paraId="1F44ED7D" w14:textId="7401ED38" w:rsidR="00DA156A" w:rsidRPr="00B02F0E" w:rsidRDefault="00DA156A" w:rsidP="00F90CC3">
            <w:pPr>
              <w:pStyle w:val="NoSpacing"/>
              <w:jc w:val="center"/>
              <w:rPr>
                <w:rFonts w:ascii="Arial" w:hAnsi="Arial" w:cs="Arial"/>
                <w:sz w:val="20"/>
                <w:szCs w:val="20"/>
              </w:rPr>
            </w:pPr>
            <w:r w:rsidRPr="00B02F0E">
              <w:rPr>
                <w:rFonts w:ascii="Arial" w:hAnsi="Arial" w:cs="Arial"/>
                <w:sz w:val="20"/>
                <w:szCs w:val="20"/>
              </w:rPr>
              <w:t>Spr 2 – Sum 2</w:t>
            </w:r>
          </w:p>
        </w:tc>
        <w:tc>
          <w:tcPr>
            <w:tcW w:w="2832" w:type="dxa"/>
            <w:tcBorders>
              <w:top w:val="single" w:sz="4" w:space="0" w:color="auto"/>
              <w:left w:val="single" w:sz="4" w:space="0" w:color="auto"/>
              <w:bottom w:val="single" w:sz="4" w:space="0" w:color="auto"/>
              <w:right w:val="single" w:sz="4" w:space="0" w:color="auto"/>
            </w:tcBorders>
          </w:tcPr>
          <w:p w14:paraId="41A41FE5" w14:textId="2C44B0B3" w:rsidR="00F90CC3" w:rsidRPr="00762D8E" w:rsidRDefault="00F90CC3" w:rsidP="00357C56">
            <w:pPr>
              <w:jc w:val="center"/>
              <w:rPr>
                <w:rFonts w:ascii="Arial" w:hAnsi="Arial" w:cs="Arial"/>
                <w:b/>
                <w:bCs/>
                <w:color w:val="FF0000"/>
                <w:sz w:val="20"/>
                <w:szCs w:val="20"/>
                <w:u w:val="single"/>
              </w:rPr>
            </w:pPr>
            <w:r w:rsidRPr="00762D8E">
              <w:rPr>
                <w:rFonts w:ascii="Arial" w:hAnsi="Arial" w:cs="Arial"/>
                <w:b/>
                <w:bCs/>
                <w:color w:val="FF0000"/>
                <w:sz w:val="20"/>
                <w:szCs w:val="20"/>
                <w:u w:val="single"/>
              </w:rPr>
              <w:t>French Culture</w:t>
            </w:r>
          </w:p>
          <w:p w14:paraId="623B81D1" w14:textId="6E0E8E03" w:rsidR="00357C56" w:rsidRPr="00762D8E" w:rsidRDefault="00357C56" w:rsidP="00DA156A">
            <w:pPr>
              <w:jc w:val="center"/>
              <w:rPr>
                <w:rFonts w:ascii="Arial" w:hAnsi="Arial" w:cs="Arial"/>
                <w:color w:val="FF0000"/>
                <w:sz w:val="20"/>
                <w:szCs w:val="20"/>
              </w:rPr>
            </w:pPr>
            <w:r w:rsidRPr="00762D8E">
              <w:rPr>
                <w:rFonts w:ascii="Arial" w:hAnsi="Arial" w:cs="Arial"/>
                <w:color w:val="FF0000"/>
                <w:sz w:val="20"/>
                <w:szCs w:val="20"/>
              </w:rPr>
              <w:t>Exploring parts of France and recapping instructions</w:t>
            </w:r>
          </w:p>
          <w:p w14:paraId="52A52B51" w14:textId="77777777" w:rsidR="004F733F" w:rsidRPr="00B02F0E" w:rsidRDefault="004F733F" w:rsidP="00DA156A">
            <w:pPr>
              <w:jc w:val="center"/>
              <w:rPr>
                <w:rFonts w:ascii="Arial" w:hAnsi="Arial" w:cs="Arial"/>
                <w:sz w:val="20"/>
                <w:szCs w:val="20"/>
              </w:rPr>
            </w:pPr>
          </w:p>
          <w:p w14:paraId="084D7433" w14:textId="77777777" w:rsidR="004F733F" w:rsidRPr="00C1012B" w:rsidRDefault="004F733F" w:rsidP="00DA156A">
            <w:pPr>
              <w:jc w:val="center"/>
              <w:rPr>
                <w:rFonts w:ascii="Arial" w:hAnsi="Arial" w:cs="Arial"/>
                <w:b/>
                <w:bCs/>
                <w:color w:val="92D050"/>
                <w:sz w:val="20"/>
                <w:szCs w:val="20"/>
                <w:u w:val="single"/>
              </w:rPr>
            </w:pPr>
            <w:r w:rsidRPr="00C1012B">
              <w:rPr>
                <w:rFonts w:ascii="Arial" w:hAnsi="Arial" w:cs="Arial"/>
                <w:b/>
                <w:bCs/>
                <w:color w:val="92D050"/>
                <w:sz w:val="20"/>
                <w:szCs w:val="20"/>
                <w:u w:val="single"/>
              </w:rPr>
              <w:t>Welcome to School</w:t>
            </w:r>
          </w:p>
          <w:p w14:paraId="1BD0EE27" w14:textId="052F6CA0" w:rsidR="00357C56" w:rsidRPr="00B02F0E" w:rsidRDefault="00357C56" w:rsidP="00DA156A">
            <w:pPr>
              <w:jc w:val="center"/>
              <w:rPr>
                <w:rFonts w:ascii="Arial" w:hAnsi="Arial" w:cs="Arial"/>
                <w:sz w:val="20"/>
                <w:szCs w:val="20"/>
              </w:rPr>
            </w:pPr>
            <w:r w:rsidRPr="00C1012B">
              <w:rPr>
                <w:rFonts w:ascii="Arial" w:hAnsi="Arial" w:cs="Arial"/>
                <w:color w:val="92D050"/>
                <w:sz w:val="20"/>
                <w:szCs w:val="20"/>
              </w:rPr>
              <w:t xml:space="preserve">Learning how to talk about where they live. </w:t>
            </w:r>
          </w:p>
        </w:tc>
        <w:tc>
          <w:tcPr>
            <w:tcW w:w="2865" w:type="dxa"/>
            <w:tcBorders>
              <w:top w:val="single" w:sz="4" w:space="0" w:color="auto"/>
              <w:left w:val="single" w:sz="4" w:space="0" w:color="auto"/>
              <w:bottom w:val="single" w:sz="4" w:space="0" w:color="auto"/>
              <w:right w:val="single" w:sz="4" w:space="0" w:color="auto"/>
            </w:tcBorders>
          </w:tcPr>
          <w:p w14:paraId="5BB1F830" w14:textId="1BE155F4" w:rsidR="00995A82" w:rsidRPr="00C1012B" w:rsidRDefault="00995A82" w:rsidP="00852AAD">
            <w:pPr>
              <w:jc w:val="center"/>
              <w:rPr>
                <w:rFonts w:ascii="Arial" w:hAnsi="Arial" w:cs="Arial"/>
                <w:b/>
                <w:bCs/>
                <w:color w:val="009999"/>
                <w:sz w:val="20"/>
                <w:szCs w:val="20"/>
                <w:u w:val="single"/>
              </w:rPr>
            </w:pPr>
            <w:r w:rsidRPr="00C1012B">
              <w:rPr>
                <w:rFonts w:ascii="Arial" w:hAnsi="Arial" w:cs="Arial"/>
                <w:b/>
                <w:bCs/>
                <w:color w:val="009999"/>
                <w:sz w:val="20"/>
                <w:szCs w:val="20"/>
                <w:u w:val="single"/>
              </w:rPr>
              <w:t>Numbers</w:t>
            </w:r>
          </w:p>
          <w:p w14:paraId="2EAB2E55" w14:textId="520D7133" w:rsidR="00E82479" w:rsidRPr="00C1012B" w:rsidRDefault="00E82479" w:rsidP="00F90CC3">
            <w:pPr>
              <w:jc w:val="center"/>
              <w:rPr>
                <w:rFonts w:ascii="Arial" w:hAnsi="Arial" w:cs="Arial"/>
                <w:color w:val="009999"/>
                <w:sz w:val="20"/>
                <w:szCs w:val="20"/>
              </w:rPr>
            </w:pPr>
            <w:r w:rsidRPr="00C1012B">
              <w:rPr>
                <w:rFonts w:ascii="Arial" w:hAnsi="Arial" w:cs="Arial"/>
                <w:color w:val="009999"/>
                <w:sz w:val="20"/>
                <w:szCs w:val="20"/>
              </w:rPr>
              <w:t>Exploring numbers 0-20</w:t>
            </w:r>
          </w:p>
          <w:p w14:paraId="558B308A" w14:textId="77777777" w:rsidR="00F90CC3" w:rsidRPr="00B02F0E" w:rsidRDefault="00F90CC3" w:rsidP="00F90CC3">
            <w:pPr>
              <w:jc w:val="center"/>
              <w:rPr>
                <w:rFonts w:ascii="Arial" w:hAnsi="Arial" w:cs="Arial"/>
                <w:sz w:val="20"/>
                <w:szCs w:val="20"/>
              </w:rPr>
            </w:pPr>
          </w:p>
          <w:p w14:paraId="2258CBBF" w14:textId="2CDDE85E" w:rsidR="005B77C3" w:rsidRPr="00762D8E" w:rsidRDefault="00995A82" w:rsidP="00F90CC3">
            <w:pPr>
              <w:jc w:val="center"/>
              <w:rPr>
                <w:rFonts w:ascii="Arial" w:hAnsi="Arial" w:cs="Arial"/>
                <w:color w:val="F79646" w:themeColor="accent6"/>
                <w:sz w:val="20"/>
                <w:szCs w:val="20"/>
              </w:rPr>
            </w:pPr>
            <w:r w:rsidRPr="00762D8E">
              <w:rPr>
                <w:rFonts w:ascii="Arial" w:hAnsi="Arial" w:cs="Arial"/>
                <w:b/>
                <w:color w:val="F79646" w:themeColor="accent6"/>
                <w:sz w:val="20"/>
                <w:szCs w:val="20"/>
                <w:u w:val="single"/>
              </w:rPr>
              <w:t>Calendar</w:t>
            </w:r>
            <w:r w:rsidR="00B02F0E" w:rsidRPr="00762D8E">
              <w:rPr>
                <w:rFonts w:ascii="Arial" w:hAnsi="Arial" w:cs="Arial"/>
                <w:color w:val="F79646" w:themeColor="accent6"/>
                <w:sz w:val="20"/>
                <w:szCs w:val="20"/>
              </w:rPr>
              <w:br/>
              <w:t xml:space="preserve">Developing knowledge on days, months and </w:t>
            </w:r>
            <w:proofErr w:type="gramStart"/>
            <w:r w:rsidR="00B02F0E" w:rsidRPr="00762D8E">
              <w:rPr>
                <w:rFonts w:ascii="Arial" w:hAnsi="Arial" w:cs="Arial"/>
                <w:color w:val="F79646" w:themeColor="accent6"/>
                <w:sz w:val="20"/>
                <w:szCs w:val="20"/>
              </w:rPr>
              <w:t>seasons</w:t>
            </w:r>
            <w:proofErr w:type="gramEnd"/>
          </w:p>
          <w:p w14:paraId="16E771F8" w14:textId="77777777" w:rsidR="00DA156A" w:rsidRPr="00B02F0E" w:rsidRDefault="00DA156A" w:rsidP="00F90CC3">
            <w:pPr>
              <w:jc w:val="center"/>
              <w:rPr>
                <w:rFonts w:ascii="Arial" w:hAnsi="Arial" w:cs="Arial"/>
                <w:sz w:val="20"/>
                <w:szCs w:val="20"/>
              </w:rPr>
            </w:pPr>
          </w:p>
          <w:p w14:paraId="57D1F593" w14:textId="68F6089A" w:rsidR="00DA156A" w:rsidRPr="00B02F0E" w:rsidRDefault="00DA156A" w:rsidP="00141E04">
            <w:pPr>
              <w:jc w:val="center"/>
              <w:rPr>
                <w:rFonts w:ascii="Arial" w:hAnsi="Arial" w:cs="Arial"/>
                <w:b/>
                <w:bCs/>
                <w:sz w:val="20"/>
                <w:szCs w:val="20"/>
                <w:highlight w:val="yellow"/>
              </w:rPr>
            </w:pPr>
            <w:r w:rsidRPr="00B02F0E">
              <w:rPr>
                <w:rFonts w:ascii="Arial" w:hAnsi="Arial" w:cs="Arial"/>
                <w:b/>
                <w:bCs/>
                <w:sz w:val="20"/>
                <w:szCs w:val="20"/>
                <w:highlight w:val="yellow"/>
              </w:rPr>
              <w:t>Assessment 1</w:t>
            </w:r>
          </w:p>
        </w:tc>
        <w:tc>
          <w:tcPr>
            <w:tcW w:w="3116" w:type="dxa"/>
            <w:tcBorders>
              <w:top w:val="single" w:sz="4" w:space="0" w:color="auto"/>
              <w:left w:val="single" w:sz="4" w:space="0" w:color="auto"/>
              <w:bottom w:val="single" w:sz="4" w:space="0" w:color="auto"/>
              <w:right w:val="single" w:sz="4" w:space="0" w:color="auto"/>
            </w:tcBorders>
          </w:tcPr>
          <w:p w14:paraId="64BCD7E0" w14:textId="77777777" w:rsidR="00995A82" w:rsidRPr="00C1012B" w:rsidRDefault="00995A82" w:rsidP="00852AAD">
            <w:pPr>
              <w:jc w:val="center"/>
              <w:rPr>
                <w:rFonts w:ascii="Arial" w:hAnsi="Arial" w:cs="Arial"/>
                <w:b/>
                <w:bCs/>
                <w:color w:val="00B050"/>
                <w:sz w:val="20"/>
                <w:szCs w:val="20"/>
                <w:u w:val="single"/>
              </w:rPr>
            </w:pPr>
            <w:r w:rsidRPr="00C1012B">
              <w:rPr>
                <w:rFonts w:ascii="Arial" w:hAnsi="Arial" w:cs="Arial"/>
                <w:b/>
                <w:bCs/>
                <w:color w:val="00B050"/>
                <w:sz w:val="20"/>
                <w:szCs w:val="20"/>
                <w:u w:val="single"/>
              </w:rPr>
              <w:t>Classroom objects</w:t>
            </w:r>
          </w:p>
          <w:p w14:paraId="3BB294FA" w14:textId="7735E870" w:rsidR="00F90CC3" w:rsidRPr="00C1012B" w:rsidRDefault="00852AAD" w:rsidP="00F90CC3">
            <w:pPr>
              <w:jc w:val="center"/>
              <w:rPr>
                <w:rFonts w:ascii="Arial" w:hAnsi="Arial" w:cs="Arial"/>
                <w:color w:val="00B050"/>
                <w:sz w:val="20"/>
                <w:szCs w:val="20"/>
              </w:rPr>
            </w:pPr>
            <w:r w:rsidRPr="00C1012B">
              <w:rPr>
                <w:rFonts w:ascii="Arial" w:hAnsi="Arial" w:cs="Arial"/>
                <w:color w:val="00B050"/>
                <w:sz w:val="20"/>
                <w:szCs w:val="20"/>
              </w:rPr>
              <w:t xml:space="preserve">Say and write nouns for classroom </w:t>
            </w:r>
            <w:proofErr w:type="gramStart"/>
            <w:r w:rsidRPr="00C1012B">
              <w:rPr>
                <w:rFonts w:ascii="Arial" w:hAnsi="Arial" w:cs="Arial"/>
                <w:color w:val="00B050"/>
                <w:sz w:val="20"/>
                <w:szCs w:val="20"/>
              </w:rPr>
              <w:t>items</w:t>
            </w:r>
            <w:proofErr w:type="gramEnd"/>
          </w:p>
          <w:p w14:paraId="056EEC3F" w14:textId="77777777" w:rsidR="00852AAD" w:rsidRPr="00B02F0E" w:rsidRDefault="00852AAD" w:rsidP="00F90CC3">
            <w:pPr>
              <w:jc w:val="center"/>
              <w:rPr>
                <w:rFonts w:ascii="Arial" w:hAnsi="Arial" w:cs="Arial"/>
                <w:sz w:val="20"/>
                <w:szCs w:val="20"/>
              </w:rPr>
            </w:pPr>
          </w:p>
          <w:p w14:paraId="3DD2EE67" w14:textId="77777777" w:rsidR="005B77C3" w:rsidRPr="00C1012B" w:rsidRDefault="00995A82" w:rsidP="00F90CC3">
            <w:pPr>
              <w:jc w:val="center"/>
              <w:rPr>
                <w:rFonts w:ascii="Arial" w:hAnsi="Arial" w:cs="Arial"/>
                <w:b/>
                <w:bCs/>
                <w:color w:val="009999"/>
                <w:sz w:val="20"/>
                <w:szCs w:val="20"/>
                <w:u w:val="single"/>
              </w:rPr>
            </w:pPr>
            <w:r w:rsidRPr="00C1012B">
              <w:rPr>
                <w:rFonts w:ascii="Arial" w:hAnsi="Arial" w:cs="Arial"/>
                <w:b/>
                <w:bCs/>
                <w:color w:val="009999"/>
                <w:sz w:val="20"/>
                <w:szCs w:val="20"/>
                <w:u w:val="single"/>
              </w:rPr>
              <w:t>Colours</w:t>
            </w:r>
          </w:p>
          <w:p w14:paraId="4D0A042D" w14:textId="6A2308CC" w:rsidR="00E82479" w:rsidRPr="00B02F0E" w:rsidRDefault="00E82479" w:rsidP="00F90CC3">
            <w:pPr>
              <w:jc w:val="center"/>
              <w:rPr>
                <w:rFonts w:ascii="Arial" w:hAnsi="Arial" w:cs="Arial"/>
                <w:sz w:val="20"/>
                <w:szCs w:val="20"/>
              </w:rPr>
            </w:pPr>
            <w:r w:rsidRPr="00C1012B">
              <w:rPr>
                <w:rFonts w:ascii="Arial" w:hAnsi="Arial" w:cs="Arial"/>
                <w:color w:val="009999"/>
                <w:sz w:val="20"/>
                <w:szCs w:val="20"/>
              </w:rPr>
              <w:t xml:space="preserve">Exploring colours and forming sentences, I like/ don’t like. </w:t>
            </w:r>
          </w:p>
        </w:tc>
        <w:tc>
          <w:tcPr>
            <w:tcW w:w="2874" w:type="dxa"/>
            <w:tcBorders>
              <w:top w:val="single" w:sz="4" w:space="0" w:color="auto"/>
              <w:left w:val="single" w:sz="4" w:space="0" w:color="auto"/>
              <w:bottom w:val="single" w:sz="4" w:space="0" w:color="auto"/>
              <w:right w:val="single" w:sz="4" w:space="0" w:color="auto"/>
            </w:tcBorders>
          </w:tcPr>
          <w:p w14:paraId="0A4CB8A7" w14:textId="4AA9CF47" w:rsidR="00852AAD" w:rsidRPr="00C1012B" w:rsidRDefault="00995A82" w:rsidP="00852AAD">
            <w:pPr>
              <w:widowControl w:val="0"/>
              <w:autoSpaceDE w:val="0"/>
              <w:autoSpaceDN w:val="0"/>
              <w:adjustRightInd w:val="0"/>
              <w:spacing w:after="240"/>
              <w:jc w:val="center"/>
              <w:rPr>
                <w:rFonts w:ascii="Arial" w:hAnsi="Arial" w:cs="Arial"/>
                <w:bCs/>
                <w:color w:val="00B0F0"/>
                <w:sz w:val="20"/>
                <w:szCs w:val="20"/>
                <w:lang w:val="en-US"/>
              </w:rPr>
            </w:pPr>
            <w:r w:rsidRPr="00C1012B">
              <w:rPr>
                <w:rFonts w:ascii="Arial" w:hAnsi="Arial" w:cs="Arial"/>
                <w:b/>
                <w:color w:val="00B0F0"/>
                <w:sz w:val="20"/>
                <w:szCs w:val="20"/>
                <w:u w:val="single"/>
                <w:lang w:val="en-US"/>
              </w:rPr>
              <w:t>Family</w:t>
            </w:r>
            <w:r w:rsidR="00852AAD" w:rsidRPr="00C1012B">
              <w:rPr>
                <w:rFonts w:ascii="Arial" w:hAnsi="Arial" w:cs="Arial"/>
                <w:bCs/>
                <w:color w:val="00B0F0"/>
                <w:sz w:val="20"/>
                <w:szCs w:val="20"/>
                <w:lang w:val="en-US"/>
              </w:rPr>
              <w:br/>
              <w:t xml:space="preserve">Exploring different members of family and write personal </w:t>
            </w:r>
            <w:proofErr w:type="gramStart"/>
            <w:r w:rsidR="00852AAD" w:rsidRPr="00C1012B">
              <w:rPr>
                <w:rFonts w:ascii="Arial" w:hAnsi="Arial" w:cs="Arial"/>
                <w:bCs/>
                <w:color w:val="00B0F0"/>
                <w:sz w:val="20"/>
                <w:szCs w:val="20"/>
                <w:lang w:val="en-US"/>
              </w:rPr>
              <w:t>information</w:t>
            </w:r>
            <w:proofErr w:type="gramEnd"/>
          </w:p>
          <w:p w14:paraId="144F0585" w14:textId="52FE603B" w:rsidR="00DA156A" w:rsidRPr="00B02F0E" w:rsidRDefault="00DA156A" w:rsidP="00852AAD">
            <w:pPr>
              <w:widowControl w:val="0"/>
              <w:autoSpaceDE w:val="0"/>
              <w:autoSpaceDN w:val="0"/>
              <w:adjustRightInd w:val="0"/>
              <w:spacing w:after="240"/>
              <w:jc w:val="center"/>
              <w:rPr>
                <w:rFonts w:ascii="Arial" w:hAnsi="Arial" w:cs="Arial"/>
                <w:b/>
                <w:bCs/>
                <w:sz w:val="20"/>
                <w:szCs w:val="20"/>
                <w:lang w:val="en-US"/>
              </w:rPr>
            </w:pPr>
            <w:r w:rsidRPr="00B02F0E">
              <w:rPr>
                <w:rFonts w:ascii="Arial" w:hAnsi="Arial" w:cs="Arial"/>
                <w:b/>
                <w:bCs/>
                <w:sz w:val="20"/>
                <w:szCs w:val="20"/>
                <w:highlight w:val="yellow"/>
              </w:rPr>
              <w:t>Assessment 2</w:t>
            </w:r>
          </w:p>
        </w:tc>
        <w:tc>
          <w:tcPr>
            <w:tcW w:w="2761" w:type="dxa"/>
            <w:tcBorders>
              <w:top w:val="single" w:sz="4" w:space="0" w:color="auto"/>
              <w:left w:val="single" w:sz="4" w:space="0" w:color="auto"/>
              <w:bottom w:val="single" w:sz="4" w:space="0" w:color="auto"/>
              <w:right w:val="single" w:sz="4" w:space="0" w:color="auto"/>
            </w:tcBorders>
          </w:tcPr>
          <w:p w14:paraId="5539BE4B" w14:textId="5E537DA9" w:rsidR="00852AAD" w:rsidRPr="00B02F0E" w:rsidRDefault="004F733F" w:rsidP="00852AAD">
            <w:pPr>
              <w:widowControl w:val="0"/>
              <w:autoSpaceDE w:val="0"/>
              <w:autoSpaceDN w:val="0"/>
              <w:adjustRightInd w:val="0"/>
              <w:spacing w:after="240"/>
              <w:jc w:val="center"/>
              <w:rPr>
                <w:rFonts w:ascii="Arial" w:hAnsi="Arial" w:cs="Arial"/>
                <w:bCs/>
                <w:sz w:val="20"/>
                <w:szCs w:val="20"/>
                <w:lang w:val="en-US"/>
              </w:rPr>
            </w:pPr>
            <w:r w:rsidRPr="00B02F0E">
              <w:rPr>
                <w:rFonts w:ascii="Arial" w:hAnsi="Arial" w:cs="Arial"/>
                <w:b/>
                <w:sz w:val="20"/>
                <w:szCs w:val="20"/>
                <w:u w:val="single"/>
                <w:lang w:val="en-US"/>
              </w:rPr>
              <w:t>Parts of t</w:t>
            </w:r>
            <w:r w:rsidR="00995A82" w:rsidRPr="00B02F0E">
              <w:rPr>
                <w:rFonts w:ascii="Arial" w:hAnsi="Arial" w:cs="Arial"/>
                <w:b/>
                <w:sz w:val="20"/>
                <w:szCs w:val="20"/>
                <w:u w:val="single"/>
                <w:lang w:val="en-US"/>
              </w:rPr>
              <w:t>he body</w:t>
            </w:r>
            <w:r w:rsidR="00852AAD" w:rsidRPr="00B02F0E">
              <w:rPr>
                <w:rFonts w:ascii="Arial" w:hAnsi="Arial" w:cs="Arial"/>
                <w:bCs/>
                <w:sz w:val="20"/>
                <w:szCs w:val="20"/>
                <w:lang w:val="en-US"/>
              </w:rPr>
              <w:br/>
              <w:t>Understand parts of the face and body and write a simple description.</w:t>
            </w:r>
          </w:p>
        </w:tc>
        <w:tc>
          <w:tcPr>
            <w:tcW w:w="2948" w:type="dxa"/>
            <w:tcBorders>
              <w:top w:val="single" w:sz="4" w:space="0" w:color="auto"/>
              <w:left w:val="single" w:sz="4" w:space="0" w:color="auto"/>
              <w:bottom w:val="single" w:sz="4" w:space="0" w:color="auto"/>
              <w:right w:val="single" w:sz="4" w:space="0" w:color="auto"/>
            </w:tcBorders>
          </w:tcPr>
          <w:p w14:paraId="740F440B" w14:textId="04CDDA3C" w:rsidR="00852AAD" w:rsidRPr="00C1012B" w:rsidRDefault="009806F9" w:rsidP="00852AAD">
            <w:pPr>
              <w:widowControl w:val="0"/>
              <w:autoSpaceDE w:val="0"/>
              <w:autoSpaceDN w:val="0"/>
              <w:adjustRightInd w:val="0"/>
              <w:spacing w:after="240"/>
              <w:jc w:val="center"/>
              <w:rPr>
                <w:rFonts w:ascii="Arial" w:hAnsi="Arial" w:cs="Arial"/>
                <w:bCs/>
                <w:color w:val="F79646" w:themeColor="accent6"/>
                <w:sz w:val="20"/>
                <w:szCs w:val="20"/>
                <w:lang w:val="en-US"/>
              </w:rPr>
            </w:pPr>
            <w:r w:rsidRPr="00C1012B">
              <w:rPr>
                <w:rFonts w:ascii="Arial" w:hAnsi="Arial" w:cs="Arial"/>
                <w:b/>
                <w:color w:val="F79646" w:themeColor="accent6"/>
                <w:sz w:val="20"/>
                <w:szCs w:val="20"/>
                <w:u w:val="single"/>
                <w:lang w:val="en-US"/>
              </w:rPr>
              <w:t>Summertime</w:t>
            </w:r>
            <w:r w:rsidR="00852AAD" w:rsidRPr="00C1012B">
              <w:rPr>
                <w:rFonts w:ascii="Arial" w:hAnsi="Arial" w:cs="Arial"/>
                <w:bCs/>
                <w:color w:val="F79646" w:themeColor="accent6"/>
                <w:sz w:val="20"/>
                <w:szCs w:val="20"/>
                <w:lang w:val="en-US"/>
              </w:rPr>
              <w:br/>
              <w:t xml:space="preserve">Describe the weather forecast, talk about </w:t>
            </w:r>
            <w:r w:rsidR="00141E04" w:rsidRPr="00C1012B">
              <w:rPr>
                <w:rFonts w:ascii="Arial" w:hAnsi="Arial" w:cs="Arial"/>
                <w:bCs/>
                <w:color w:val="F79646" w:themeColor="accent6"/>
                <w:sz w:val="20"/>
                <w:szCs w:val="20"/>
                <w:lang w:val="en-US"/>
              </w:rPr>
              <w:t xml:space="preserve">summer foods. </w:t>
            </w:r>
          </w:p>
          <w:p w14:paraId="7611BA2D" w14:textId="14692C12" w:rsidR="00852AAD" w:rsidRPr="00C1012B" w:rsidRDefault="00995A82" w:rsidP="00852AAD">
            <w:pPr>
              <w:jc w:val="center"/>
              <w:rPr>
                <w:rFonts w:ascii="Arial" w:hAnsi="Arial" w:cs="Arial"/>
                <w:color w:val="FF0000"/>
                <w:sz w:val="20"/>
                <w:szCs w:val="20"/>
              </w:rPr>
            </w:pPr>
            <w:r w:rsidRPr="00C1012B">
              <w:rPr>
                <w:rFonts w:ascii="Arial" w:hAnsi="Arial" w:cs="Arial"/>
                <w:b/>
                <w:bCs/>
                <w:color w:val="FF0000"/>
                <w:sz w:val="20"/>
                <w:szCs w:val="20"/>
                <w:u w:val="single"/>
              </w:rPr>
              <w:t>French festivals</w:t>
            </w:r>
            <w:r w:rsidR="00852AAD" w:rsidRPr="00C1012B">
              <w:rPr>
                <w:rFonts w:ascii="Arial" w:hAnsi="Arial" w:cs="Arial"/>
                <w:color w:val="FF0000"/>
                <w:sz w:val="20"/>
                <w:szCs w:val="20"/>
              </w:rPr>
              <w:br/>
              <w:t xml:space="preserve"> Learning about</w:t>
            </w:r>
            <w:r w:rsidR="00B02F0E" w:rsidRPr="00C1012B">
              <w:rPr>
                <w:rFonts w:ascii="Arial" w:hAnsi="Arial" w:cs="Arial"/>
                <w:color w:val="FF0000"/>
                <w:sz w:val="20"/>
                <w:szCs w:val="20"/>
              </w:rPr>
              <w:t xml:space="preserve"> French traditions (Bastille Day)</w:t>
            </w:r>
          </w:p>
          <w:p w14:paraId="2C2B6B30" w14:textId="142DF950" w:rsidR="005B77C3" w:rsidRPr="00B02F0E" w:rsidRDefault="00DA156A" w:rsidP="00DA156A">
            <w:pPr>
              <w:widowControl w:val="0"/>
              <w:autoSpaceDE w:val="0"/>
              <w:autoSpaceDN w:val="0"/>
              <w:adjustRightInd w:val="0"/>
              <w:spacing w:after="240"/>
              <w:jc w:val="center"/>
              <w:rPr>
                <w:rFonts w:ascii="Arial" w:hAnsi="Arial" w:cs="Arial"/>
                <w:b/>
                <w:bCs/>
                <w:sz w:val="20"/>
                <w:szCs w:val="20"/>
                <w:lang w:val="en-US"/>
              </w:rPr>
            </w:pPr>
            <w:r w:rsidRPr="00B02F0E">
              <w:rPr>
                <w:rFonts w:ascii="Arial" w:hAnsi="Arial" w:cs="Arial"/>
                <w:b/>
                <w:bCs/>
                <w:sz w:val="20"/>
                <w:szCs w:val="20"/>
                <w:highlight w:val="yellow"/>
              </w:rPr>
              <w:t>Assessment 3</w:t>
            </w:r>
          </w:p>
        </w:tc>
      </w:tr>
      <w:tr w:rsidR="005B77C3" w:rsidRPr="00B02F0E" w14:paraId="39D89F2A" w14:textId="77777777" w:rsidTr="00D01019">
        <w:trPr>
          <w:trHeight w:val="674"/>
        </w:trPr>
        <w:tc>
          <w:tcPr>
            <w:tcW w:w="1816" w:type="dxa"/>
            <w:tcBorders>
              <w:top w:val="single" w:sz="4" w:space="0" w:color="auto"/>
              <w:left w:val="single" w:sz="4" w:space="0" w:color="auto"/>
              <w:right w:val="single" w:sz="4" w:space="0" w:color="auto"/>
            </w:tcBorders>
          </w:tcPr>
          <w:p w14:paraId="7D11D398" w14:textId="77777777" w:rsidR="009806F9" w:rsidRPr="00B02F0E" w:rsidRDefault="009806F9" w:rsidP="00F90CC3">
            <w:pPr>
              <w:pStyle w:val="NoSpacing"/>
              <w:jc w:val="center"/>
              <w:rPr>
                <w:rFonts w:ascii="Arial" w:hAnsi="Arial" w:cs="Arial"/>
                <w:b/>
                <w:bCs/>
                <w:sz w:val="20"/>
                <w:szCs w:val="20"/>
                <w:u w:val="single"/>
              </w:rPr>
            </w:pPr>
          </w:p>
          <w:p w14:paraId="72246239" w14:textId="402C42F7" w:rsidR="005B77C3" w:rsidRPr="00B02F0E" w:rsidRDefault="005B77C3" w:rsidP="00F90CC3">
            <w:pPr>
              <w:pStyle w:val="NoSpacing"/>
              <w:jc w:val="center"/>
              <w:rPr>
                <w:rFonts w:ascii="Arial" w:hAnsi="Arial" w:cs="Arial"/>
                <w:b/>
                <w:bCs/>
                <w:sz w:val="20"/>
                <w:szCs w:val="20"/>
                <w:u w:val="single"/>
              </w:rPr>
            </w:pPr>
            <w:r w:rsidRPr="00B02F0E">
              <w:rPr>
                <w:rFonts w:ascii="Arial" w:hAnsi="Arial" w:cs="Arial"/>
                <w:b/>
                <w:bCs/>
                <w:sz w:val="20"/>
                <w:szCs w:val="20"/>
                <w:u w:val="single"/>
              </w:rPr>
              <w:t>Year 5</w:t>
            </w:r>
          </w:p>
          <w:p w14:paraId="3C197F99" w14:textId="77777777" w:rsidR="00DA156A" w:rsidRPr="00B02F0E" w:rsidRDefault="00DA156A" w:rsidP="00F90CC3">
            <w:pPr>
              <w:pStyle w:val="NoSpacing"/>
              <w:jc w:val="center"/>
              <w:rPr>
                <w:rFonts w:ascii="Arial" w:hAnsi="Arial" w:cs="Arial"/>
                <w:b/>
                <w:bCs/>
                <w:sz w:val="20"/>
                <w:szCs w:val="20"/>
                <w:u w:val="single"/>
              </w:rPr>
            </w:pPr>
          </w:p>
          <w:p w14:paraId="7A6E0A9A" w14:textId="5AAFF7C8" w:rsidR="00DA156A" w:rsidRPr="00B02F0E" w:rsidRDefault="00DA156A" w:rsidP="00F90CC3">
            <w:pPr>
              <w:pStyle w:val="NoSpacing"/>
              <w:jc w:val="center"/>
              <w:rPr>
                <w:rFonts w:ascii="Arial" w:hAnsi="Arial" w:cs="Arial"/>
                <w:sz w:val="20"/>
                <w:szCs w:val="20"/>
              </w:rPr>
            </w:pPr>
            <w:r w:rsidRPr="00B02F0E">
              <w:rPr>
                <w:rFonts w:ascii="Arial" w:hAnsi="Arial" w:cs="Arial"/>
                <w:sz w:val="20"/>
                <w:szCs w:val="20"/>
              </w:rPr>
              <w:t>45 Mins Lessons</w:t>
            </w:r>
          </w:p>
        </w:tc>
        <w:tc>
          <w:tcPr>
            <w:tcW w:w="2832" w:type="dxa"/>
            <w:tcBorders>
              <w:top w:val="single" w:sz="4" w:space="0" w:color="auto"/>
              <w:left w:val="single" w:sz="4" w:space="0" w:color="auto"/>
              <w:right w:val="single" w:sz="4" w:space="0" w:color="auto"/>
            </w:tcBorders>
          </w:tcPr>
          <w:p w14:paraId="2546E90E" w14:textId="62B3540A" w:rsidR="00F90CC3" w:rsidRPr="00762D8E" w:rsidRDefault="00F90CC3" w:rsidP="00357C56">
            <w:pPr>
              <w:jc w:val="center"/>
              <w:rPr>
                <w:rFonts w:ascii="Arial" w:hAnsi="Arial" w:cs="Arial"/>
                <w:b/>
                <w:bCs/>
                <w:color w:val="FF0000"/>
                <w:sz w:val="20"/>
                <w:szCs w:val="20"/>
                <w:u w:val="single"/>
              </w:rPr>
            </w:pPr>
            <w:r w:rsidRPr="00762D8E">
              <w:rPr>
                <w:rFonts w:ascii="Arial" w:hAnsi="Arial" w:cs="Arial"/>
                <w:b/>
                <w:bCs/>
                <w:color w:val="FF0000"/>
                <w:sz w:val="20"/>
                <w:szCs w:val="20"/>
                <w:u w:val="single"/>
              </w:rPr>
              <w:t>French Culture</w:t>
            </w:r>
          </w:p>
          <w:p w14:paraId="14ABEB30" w14:textId="7762F41C" w:rsidR="00357C56" w:rsidRPr="00762D8E" w:rsidRDefault="00357C56" w:rsidP="00F90CC3">
            <w:pPr>
              <w:jc w:val="center"/>
              <w:rPr>
                <w:rFonts w:ascii="Arial" w:hAnsi="Arial" w:cs="Arial"/>
                <w:color w:val="FF0000"/>
                <w:sz w:val="20"/>
                <w:szCs w:val="20"/>
              </w:rPr>
            </w:pPr>
            <w:r w:rsidRPr="00762D8E">
              <w:rPr>
                <w:rFonts w:ascii="Arial" w:hAnsi="Arial" w:cs="Arial"/>
                <w:color w:val="FF0000"/>
                <w:sz w:val="20"/>
                <w:szCs w:val="20"/>
              </w:rPr>
              <w:t>Recapping classroom language and instructions</w:t>
            </w:r>
          </w:p>
          <w:p w14:paraId="2C6780EC" w14:textId="0B80571A" w:rsidR="00F90CC3" w:rsidRPr="00B02F0E" w:rsidRDefault="00F90CC3" w:rsidP="00F90CC3">
            <w:pPr>
              <w:jc w:val="center"/>
              <w:rPr>
                <w:rFonts w:ascii="Arial" w:hAnsi="Arial" w:cs="Arial"/>
                <w:sz w:val="20"/>
                <w:szCs w:val="20"/>
              </w:rPr>
            </w:pPr>
          </w:p>
          <w:p w14:paraId="559A471A" w14:textId="00CBA6FF" w:rsidR="004F733F" w:rsidRPr="00C1012B" w:rsidRDefault="004F733F" w:rsidP="00F90CC3">
            <w:pPr>
              <w:jc w:val="center"/>
              <w:rPr>
                <w:rFonts w:ascii="Arial" w:hAnsi="Arial" w:cs="Arial"/>
                <w:b/>
                <w:bCs/>
                <w:color w:val="00B0F0"/>
                <w:sz w:val="20"/>
                <w:szCs w:val="20"/>
                <w:u w:val="single"/>
              </w:rPr>
            </w:pPr>
            <w:r w:rsidRPr="00C1012B">
              <w:rPr>
                <w:rFonts w:ascii="Arial" w:hAnsi="Arial" w:cs="Arial"/>
                <w:b/>
                <w:bCs/>
                <w:color w:val="00B0F0"/>
                <w:sz w:val="20"/>
                <w:szCs w:val="20"/>
                <w:u w:val="single"/>
              </w:rPr>
              <w:t xml:space="preserve">Talk about </w:t>
            </w:r>
            <w:proofErr w:type="gramStart"/>
            <w:r w:rsidRPr="00C1012B">
              <w:rPr>
                <w:rFonts w:ascii="Arial" w:hAnsi="Arial" w:cs="Arial"/>
                <w:b/>
                <w:bCs/>
                <w:color w:val="00B0F0"/>
                <w:sz w:val="20"/>
                <w:szCs w:val="20"/>
                <w:u w:val="single"/>
              </w:rPr>
              <w:t>us</w:t>
            </w:r>
            <w:proofErr w:type="gramEnd"/>
          </w:p>
          <w:p w14:paraId="19C9B87A" w14:textId="14782F76" w:rsidR="005B77C3" w:rsidRPr="00B02F0E" w:rsidRDefault="00357C56" w:rsidP="00F90CC3">
            <w:pPr>
              <w:jc w:val="center"/>
              <w:rPr>
                <w:rFonts w:ascii="Arial" w:hAnsi="Arial" w:cs="Arial"/>
                <w:sz w:val="20"/>
                <w:szCs w:val="20"/>
              </w:rPr>
            </w:pPr>
            <w:r w:rsidRPr="00C1012B">
              <w:rPr>
                <w:rFonts w:ascii="Arial" w:hAnsi="Arial" w:cs="Arial"/>
                <w:color w:val="00B0F0"/>
                <w:sz w:val="20"/>
                <w:szCs w:val="20"/>
              </w:rPr>
              <w:t xml:space="preserve">Forming sentences to express feelings </w:t>
            </w:r>
          </w:p>
        </w:tc>
        <w:tc>
          <w:tcPr>
            <w:tcW w:w="2865" w:type="dxa"/>
            <w:tcBorders>
              <w:top w:val="single" w:sz="4" w:space="0" w:color="auto"/>
              <w:left w:val="single" w:sz="4" w:space="0" w:color="auto"/>
              <w:right w:val="single" w:sz="4" w:space="0" w:color="auto"/>
            </w:tcBorders>
          </w:tcPr>
          <w:p w14:paraId="2A496B24" w14:textId="361E24E3" w:rsidR="00995A82" w:rsidRPr="00C1012B" w:rsidRDefault="004F733F" w:rsidP="00D01019">
            <w:pPr>
              <w:jc w:val="center"/>
              <w:rPr>
                <w:rFonts w:ascii="Arial" w:hAnsi="Arial" w:cs="Arial"/>
                <w:b/>
                <w:bCs/>
                <w:color w:val="92D050"/>
                <w:sz w:val="20"/>
                <w:szCs w:val="20"/>
                <w:u w:val="single"/>
              </w:rPr>
            </w:pPr>
            <w:r w:rsidRPr="00C1012B">
              <w:rPr>
                <w:rFonts w:ascii="Arial" w:hAnsi="Arial" w:cs="Arial"/>
                <w:b/>
                <w:bCs/>
                <w:color w:val="92D050"/>
                <w:sz w:val="20"/>
                <w:szCs w:val="20"/>
                <w:u w:val="single"/>
              </w:rPr>
              <w:t>My town</w:t>
            </w:r>
          </w:p>
          <w:p w14:paraId="3D79F0E1" w14:textId="2F8B5D39" w:rsidR="00852AAD" w:rsidRPr="00C1012B" w:rsidRDefault="00852AAD" w:rsidP="00D01019">
            <w:pPr>
              <w:jc w:val="center"/>
              <w:rPr>
                <w:rFonts w:ascii="Arial" w:hAnsi="Arial" w:cs="Arial"/>
                <w:color w:val="92D050"/>
                <w:sz w:val="20"/>
                <w:szCs w:val="20"/>
              </w:rPr>
            </w:pPr>
            <w:r w:rsidRPr="00C1012B">
              <w:rPr>
                <w:rFonts w:ascii="Arial" w:hAnsi="Arial" w:cs="Arial"/>
                <w:color w:val="92D050"/>
                <w:sz w:val="20"/>
                <w:szCs w:val="20"/>
              </w:rPr>
              <w:t xml:space="preserve">Recognise difference </w:t>
            </w:r>
            <w:r w:rsidR="00F209B7" w:rsidRPr="00C1012B">
              <w:rPr>
                <w:rFonts w:ascii="Arial" w:hAnsi="Arial" w:cs="Arial"/>
                <w:color w:val="92D050"/>
                <w:sz w:val="20"/>
                <w:szCs w:val="20"/>
              </w:rPr>
              <w:t xml:space="preserve">buildings and </w:t>
            </w:r>
            <w:r w:rsidRPr="00C1012B">
              <w:rPr>
                <w:rFonts w:ascii="Arial" w:hAnsi="Arial" w:cs="Arial"/>
                <w:color w:val="92D050"/>
                <w:sz w:val="20"/>
                <w:szCs w:val="20"/>
              </w:rPr>
              <w:t xml:space="preserve">places in </w:t>
            </w:r>
            <w:proofErr w:type="gramStart"/>
            <w:r w:rsidRPr="00C1012B">
              <w:rPr>
                <w:rFonts w:ascii="Arial" w:hAnsi="Arial" w:cs="Arial"/>
                <w:color w:val="92D050"/>
                <w:sz w:val="20"/>
                <w:szCs w:val="20"/>
              </w:rPr>
              <w:t>town</w:t>
            </w:r>
            <w:proofErr w:type="gramEnd"/>
          </w:p>
          <w:p w14:paraId="28E40FF3" w14:textId="50449FBD" w:rsidR="004F733F" w:rsidRPr="00C1012B" w:rsidRDefault="004F733F" w:rsidP="00D01019">
            <w:pPr>
              <w:jc w:val="center"/>
              <w:rPr>
                <w:rFonts w:ascii="Arial" w:hAnsi="Arial" w:cs="Arial"/>
                <w:color w:val="92D050"/>
                <w:sz w:val="20"/>
                <w:szCs w:val="20"/>
              </w:rPr>
            </w:pPr>
          </w:p>
          <w:p w14:paraId="73B0F3EB" w14:textId="6124B267" w:rsidR="004F733F" w:rsidRPr="00C1012B" w:rsidRDefault="004F733F" w:rsidP="00D01019">
            <w:pPr>
              <w:jc w:val="center"/>
              <w:rPr>
                <w:rFonts w:ascii="Arial" w:hAnsi="Arial" w:cs="Arial"/>
                <w:b/>
                <w:bCs/>
                <w:color w:val="92D050"/>
                <w:sz w:val="20"/>
                <w:szCs w:val="20"/>
                <w:u w:val="single"/>
              </w:rPr>
            </w:pPr>
            <w:r w:rsidRPr="00C1012B">
              <w:rPr>
                <w:rFonts w:ascii="Arial" w:hAnsi="Arial" w:cs="Arial"/>
                <w:b/>
                <w:bCs/>
                <w:color w:val="92D050"/>
                <w:sz w:val="20"/>
                <w:szCs w:val="20"/>
                <w:u w:val="single"/>
              </w:rPr>
              <w:t>Directions</w:t>
            </w:r>
          </w:p>
          <w:p w14:paraId="1E37517E" w14:textId="5B7EEE5D" w:rsidR="00DA156A" w:rsidRPr="00C1012B" w:rsidRDefault="00F209B7" w:rsidP="00D01019">
            <w:pPr>
              <w:jc w:val="center"/>
              <w:rPr>
                <w:rFonts w:ascii="Arial" w:hAnsi="Arial" w:cs="Arial"/>
                <w:color w:val="92D050"/>
                <w:sz w:val="20"/>
                <w:szCs w:val="20"/>
              </w:rPr>
            </w:pPr>
            <w:r w:rsidRPr="00C1012B">
              <w:rPr>
                <w:rFonts w:ascii="Arial" w:hAnsi="Arial" w:cs="Arial"/>
                <w:color w:val="92D050"/>
                <w:sz w:val="20"/>
                <w:szCs w:val="20"/>
              </w:rPr>
              <w:t>Asking ‘Where is</w:t>
            </w:r>
            <w:r w:rsidR="00D01019" w:rsidRPr="00C1012B">
              <w:rPr>
                <w:rFonts w:ascii="Arial" w:hAnsi="Arial" w:cs="Arial"/>
                <w:color w:val="92D050"/>
                <w:sz w:val="20"/>
                <w:szCs w:val="20"/>
              </w:rPr>
              <w:t>’</w:t>
            </w:r>
          </w:p>
          <w:p w14:paraId="24D223F5" w14:textId="2CBA4200" w:rsidR="00DA156A" w:rsidRPr="00B02F0E" w:rsidRDefault="00DA156A" w:rsidP="00D01019">
            <w:pPr>
              <w:jc w:val="center"/>
              <w:rPr>
                <w:rFonts w:ascii="Arial" w:hAnsi="Arial" w:cs="Arial"/>
                <w:b/>
                <w:bCs/>
                <w:sz w:val="20"/>
                <w:szCs w:val="20"/>
              </w:rPr>
            </w:pPr>
            <w:r w:rsidRPr="00B02F0E">
              <w:rPr>
                <w:rFonts w:ascii="Arial" w:hAnsi="Arial" w:cs="Arial"/>
                <w:b/>
                <w:bCs/>
                <w:sz w:val="20"/>
                <w:szCs w:val="20"/>
                <w:highlight w:val="yellow"/>
              </w:rPr>
              <w:t>Assessment 1</w:t>
            </w:r>
          </w:p>
          <w:p w14:paraId="6177DFC0" w14:textId="77777777" w:rsidR="00995A82" w:rsidRPr="00B02F0E" w:rsidRDefault="00995A82" w:rsidP="00D01019">
            <w:pPr>
              <w:jc w:val="center"/>
              <w:rPr>
                <w:rFonts w:ascii="Arial" w:hAnsi="Arial" w:cs="Arial"/>
                <w:sz w:val="20"/>
                <w:szCs w:val="20"/>
              </w:rPr>
            </w:pPr>
          </w:p>
        </w:tc>
        <w:tc>
          <w:tcPr>
            <w:tcW w:w="3116" w:type="dxa"/>
            <w:tcBorders>
              <w:top w:val="single" w:sz="4" w:space="0" w:color="auto"/>
              <w:left w:val="single" w:sz="4" w:space="0" w:color="auto"/>
              <w:right w:val="single" w:sz="4" w:space="0" w:color="auto"/>
            </w:tcBorders>
          </w:tcPr>
          <w:p w14:paraId="785D1B70" w14:textId="10841BB7" w:rsidR="00995A82" w:rsidRPr="00C1012B" w:rsidRDefault="004F733F" w:rsidP="00D01019">
            <w:pPr>
              <w:jc w:val="center"/>
              <w:rPr>
                <w:rFonts w:ascii="Arial" w:hAnsi="Arial" w:cs="Arial"/>
                <w:b/>
                <w:bCs/>
                <w:color w:val="00B050"/>
                <w:sz w:val="20"/>
                <w:szCs w:val="20"/>
                <w:u w:val="single"/>
              </w:rPr>
            </w:pPr>
            <w:r w:rsidRPr="00C1012B">
              <w:rPr>
                <w:rFonts w:ascii="Arial" w:hAnsi="Arial" w:cs="Arial"/>
                <w:b/>
                <w:bCs/>
                <w:color w:val="00B050"/>
                <w:sz w:val="20"/>
                <w:szCs w:val="20"/>
                <w:u w:val="single"/>
              </w:rPr>
              <w:t>School Subjects</w:t>
            </w:r>
          </w:p>
          <w:p w14:paraId="37280450" w14:textId="5A902113" w:rsidR="00D01019" w:rsidRPr="00C1012B" w:rsidRDefault="00D01019" w:rsidP="00DA156A">
            <w:pPr>
              <w:jc w:val="center"/>
              <w:rPr>
                <w:rFonts w:ascii="Arial" w:hAnsi="Arial" w:cs="Arial"/>
                <w:color w:val="00B050"/>
                <w:sz w:val="20"/>
                <w:szCs w:val="20"/>
              </w:rPr>
            </w:pPr>
            <w:r w:rsidRPr="00C1012B">
              <w:rPr>
                <w:rFonts w:ascii="Arial" w:hAnsi="Arial" w:cs="Arial"/>
                <w:color w:val="00B050"/>
                <w:sz w:val="20"/>
                <w:szCs w:val="20"/>
              </w:rPr>
              <w:t>Exploring school subjects and giving an opinion</w:t>
            </w:r>
          </w:p>
          <w:p w14:paraId="780DC6CD" w14:textId="439092BF" w:rsidR="004F733F" w:rsidRPr="00B02F0E" w:rsidRDefault="004F733F" w:rsidP="00DA156A">
            <w:pPr>
              <w:jc w:val="center"/>
              <w:rPr>
                <w:rFonts w:ascii="Arial" w:hAnsi="Arial" w:cs="Arial"/>
                <w:sz w:val="20"/>
                <w:szCs w:val="20"/>
              </w:rPr>
            </w:pPr>
          </w:p>
          <w:p w14:paraId="1C5A6EFF" w14:textId="77777777" w:rsidR="004F733F" w:rsidRPr="00B02F0E" w:rsidRDefault="004F733F" w:rsidP="00DA156A">
            <w:pPr>
              <w:jc w:val="center"/>
              <w:rPr>
                <w:rFonts w:ascii="Arial" w:hAnsi="Arial" w:cs="Arial"/>
                <w:sz w:val="20"/>
                <w:szCs w:val="20"/>
              </w:rPr>
            </w:pPr>
          </w:p>
          <w:p w14:paraId="26F2877B" w14:textId="77777777" w:rsidR="00995A82" w:rsidRPr="00B02F0E" w:rsidRDefault="00995A82" w:rsidP="00F90CC3">
            <w:pPr>
              <w:jc w:val="center"/>
              <w:rPr>
                <w:rFonts w:ascii="Arial" w:hAnsi="Arial" w:cs="Arial"/>
                <w:sz w:val="20"/>
                <w:szCs w:val="20"/>
              </w:rPr>
            </w:pPr>
          </w:p>
        </w:tc>
        <w:tc>
          <w:tcPr>
            <w:tcW w:w="2874" w:type="dxa"/>
            <w:tcBorders>
              <w:top w:val="single" w:sz="4" w:space="0" w:color="auto"/>
              <w:left w:val="single" w:sz="4" w:space="0" w:color="auto"/>
              <w:right w:val="single" w:sz="4" w:space="0" w:color="auto"/>
            </w:tcBorders>
          </w:tcPr>
          <w:p w14:paraId="68AA285B" w14:textId="019F564C" w:rsidR="00D01019" w:rsidRPr="00B02F0E" w:rsidRDefault="004F733F" w:rsidP="00D01019">
            <w:pPr>
              <w:widowControl w:val="0"/>
              <w:autoSpaceDE w:val="0"/>
              <w:autoSpaceDN w:val="0"/>
              <w:adjustRightInd w:val="0"/>
              <w:spacing w:after="240"/>
              <w:jc w:val="center"/>
              <w:rPr>
                <w:rFonts w:ascii="Arial" w:hAnsi="Arial" w:cs="Arial"/>
                <w:sz w:val="20"/>
                <w:szCs w:val="20"/>
              </w:rPr>
            </w:pPr>
            <w:r w:rsidRPr="00B02F0E">
              <w:rPr>
                <w:rFonts w:ascii="Arial" w:hAnsi="Arial" w:cs="Arial"/>
                <w:b/>
                <w:bCs/>
                <w:sz w:val="20"/>
                <w:szCs w:val="20"/>
                <w:u w:val="single"/>
              </w:rPr>
              <w:t>Clothing</w:t>
            </w:r>
            <w:r w:rsidR="00D01019" w:rsidRPr="00B02F0E">
              <w:rPr>
                <w:rFonts w:ascii="Arial" w:hAnsi="Arial" w:cs="Arial"/>
                <w:sz w:val="20"/>
                <w:szCs w:val="20"/>
              </w:rPr>
              <w:br/>
              <w:t>Describe and name different items of clothing.</w:t>
            </w:r>
          </w:p>
          <w:p w14:paraId="2E37B6A6" w14:textId="051E9B2A" w:rsidR="00DA156A" w:rsidRPr="00B02F0E" w:rsidRDefault="004F733F" w:rsidP="0059301C">
            <w:pPr>
              <w:widowControl w:val="0"/>
              <w:autoSpaceDE w:val="0"/>
              <w:autoSpaceDN w:val="0"/>
              <w:adjustRightInd w:val="0"/>
              <w:spacing w:after="240"/>
              <w:jc w:val="center"/>
              <w:rPr>
                <w:rFonts w:ascii="Arial" w:hAnsi="Arial" w:cs="Arial"/>
                <w:sz w:val="20"/>
                <w:szCs w:val="20"/>
              </w:rPr>
            </w:pPr>
            <w:r w:rsidRPr="00B02F0E">
              <w:rPr>
                <w:rFonts w:ascii="Arial" w:hAnsi="Arial" w:cs="Arial"/>
                <w:b/>
                <w:bCs/>
                <w:sz w:val="20"/>
                <w:szCs w:val="20"/>
                <w:u w:val="single"/>
              </w:rPr>
              <w:t>Fashion Show</w:t>
            </w:r>
            <w:r w:rsidR="00D01019" w:rsidRPr="00B02F0E">
              <w:rPr>
                <w:rFonts w:ascii="Arial" w:hAnsi="Arial" w:cs="Arial"/>
                <w:sz w:val="20"/>
                <w:szCs w:val="20"/>
              </w:rPr>
              <w:br/>
              <w:t>To design and describe an outfit.</w:t>
            </w:r>
            <w:r w:rsidR="0059301C" w:rsidRPr="00B02F0E">
              <w:rPr>
                <w:rFonts w:ascii="Arial" w:hAnsi="Arial" w:cs="Arial"/>
                <w:sz w:val="20"/>
                <w:szCs w:val="20"/>
              </w:rPr>
              <w:br/>
            </w:r>
            <w:r w:rsidR="00DA156A" w:rsidRPr="00B02F0E">
              <w:rPr>
                <w:rFonts w:ascii="Arial" w:hAnsi="Arial" w:cs="Arial"/>
                <w:b/>
                <w:bCs/>
                <w:sz w:val="20"/>
                <w:szCs w:val="20"/>
                <w:highlight w:val="yellow"/>
              </w:rPr>
              <w:t>Assessment 2</w:t>
            </w:r>
          </w:p>
        </w:tc>
        <w:tc>
          <w:tcPr>
            <w:tcW w:w="2761" w:type="dxa"/>
            <w:tcBorders>
              <w:top w:val="single" w:sz="4" w:space="0" w:color="auto"/>
              <w:left w:val="single" w:sz="4" w:space="0" w:color="auto"/>
              <w:right w:val="single" w:sz="4" w:space="0" w:color="auto"/>
            </w:tcBorders>
          </w:tcPr>
          <w:p w14:paraId="2CC8AB70" w14:textId="63F34CF5" w:rsidR="005B77C3" w:rsidRPr="00C1012B" w:rsidRDefault="004F733F" w:rsidP="00DA156A">
            <w:pPr>
              <w:jc w:val="center"/>
              <w:rPr>
                <w:rFonts w:ascii="Arial" w:hAnsi="Arial" w:cs="Arial"/>
                <w:b/>
                <w:bCs/>
                <w:color w:val="002060"/>
                <w:sz w:val="20"/>
                <w:szCs w:val="20"/>
                <w:u w:val="single"/>
              </w:rPr>
            </w:pPr>
            <w:r w:rsidRPr="00C1012B">
              <w:rPr>
                <w:rFonts w:ascii="Arial" w:hAnsi="Arial" w:cs="Arial"/>
                <w:b/>
                <w:bCs/>
                <w:color w:val="002060"/>
                <w:sz w:val="20"/>
                <w:szCs w:val="20"/>
                <w:u w:val="single"/>
              </w:rPr>
              <w:t>Jungle Animals</w:t>
            </w:r>
          </w:p>
          <w:p w14:paraId="44FDA671" w14:textId="04E1C29A" w:rsidR="00141E04" w:rsidRPr="00B02F0E" w:rsidRDefault="00141E04" w:rsidP="00DA156A">
            <w:pPr>
              <w:jc w:val="center"/>
              <w:rPr>
                <w:rFonts w:ascii="Arial" w:hAnsi="Arial" w:cs="Arial"/>
                <w:sz w:val="20"/>
                <w:szCs w:val="20"/>
              </w:rPr>
            </w:pPr>
            <w:r w:rsidRPr="00C1012B">
              <w:rPr>
                <w:rFonts w:ascii="Arial" w:hAnsi="Arial" w:cs="Arial"/>
                <w:color w:val="002060"/>
                <w:sz w:val="20"/>
                <w:szCs w:val="20"/>
              </w:rPr>
              <w:t>Naming jungle animals, understanding a jungle story and writing my own.</w:t>
            </w:r>
          </w:p>
        </w:tc>
        <w:tc>
          <w:tcPr>
            <w:tcW w:w="2948" w:type="dxa"/>
            <w:tcBorders>
              <w:top w:val="single" w:sz="4" w:space="0" w:color="auto"/>
              <w:left w:val="single" w:sz="4" w:space="0" w:color="auto"/>
              <w:right w:val="single" w:sz="4" w:space="0" w:color="auto"/>
            </w:tcBorders>
          </w:tcPr>
          <w:p w14:paraId="2B996127" w14:textId="5B7B5AD7" w:rsidR="00995A82" w:rsidRPr="00C1012B" w:rsidRDefault="004F733F" w:rsidP="00141E04">
            <w:pPr>
              <w:jc w:val="center"/>
              <w:rPr>
                <w:rFonts w:ascii="Arial" w:hAnsi="Arial" w:cs="Arial"/>
                <w:color w:val="7030A0"/>
                <w:sz w:val="20"/>
                <w:szCs w:val="20"/>
              </w:rPr>
            </w:pPr>
            <w:r w:rsidRPr="00C1012B">
              <w:rPr>
                <w:rFonts w:ascii="Arial" w:hAnsi="Arial" w:cs="Arial"/>
                <w:b/>
                <w:bCs/>
                <w:color w:val="7030A0"/>
                <w:sz w:val="20"/>
                <w:szCs w:val="20"/>
                <w:u w:val="single"/>
              </w:rPr>
              <w:t>Healthy eating</w:t>
            </w:r>
            <w:r w:rsidR="00141E04" w:rsidRPr="00C1012B">
              <w:rPr>
                <w:rFonts w:ascii="Arial" w:hAnsi="Arial" w:cs="Arial"/>
                <w:color w:val="7030A0"/>
                <w:sz w:val="20"/>
                <w:szCs w:val="20"/>
              </w:rPr>
              <w:br/>
              <w:t>Recalling names of fruits and vegetables.</w:t>
            </w:r>
          </w:p>
          <w:p w14:paraId="4E1AE2B6" w14:textId="78784DE2" w:rsidR="004F733F" w:rsidRPr="00C1012B" w:rsidRDefault="004F733F" w:rsidP="00F90CC3">
            <w:pPr>
              <w:jc w:val="center"/>
              <w:rPr>
                <w:rFonts w:ascii="Arial" w:hAnsi="Arial" w:cs="Arial"/>
                <w:color w:val="7030A0"/>
                <w:sz w:val="20"/>
                <w:szCs w:val="20"/>
              </w:rPr>
            </w:pPr>
          </w:p>
          <w:p w14:paraId="3A50DB47" w14:textId="2658C54C" w:rsidR="004F733F" w:rsidRPr="00C1012B" w:rsidRDefault="004F733F" w:rsidP="00F90CC3">
            <w:pPr>
              <w:jc w:val="center"/>
              <w:rPr>
                <w:rFonts w:ascii="Arial" w:hAnsi="Arial" w:cs="Arial"/>
                <w:b/>
                <w:bCs/>
                <w:color w:val="7030A0"/>
                <w:sz w:val="20"/>
                <w:szCs w:val="20"/>
                <w:u w:val="single"/>
              </w:rPr>
            </w:pPr>
            <w:r w:rsidRPr="00C1012B">
              <w:rPr>
                <w:rFonts w:ascii="Arial" w:hAnsi="Arial" w:cs="Arial"/>
                <w:b/>
                <w:bCs/>
                <w:color w:val="7030A0"/>
                <w:sz w:val="20"/>
                <w:szCs w:val="20"/>
                <w:u w:val="single"/>
              </w:rPr>
              <w:t>Going to the market</w:t>
            </w:r>
          </w:p>
          <w:p w14:paraId="3695AA42" w14:textId="548313F8" w:rsidR="00141E04" w:rsidRPr="00C1012B" w:rsidRDefault="00141E04" w:rsidP="00141E04">
            <w:pPr>
              <w:jc w:val="center"/>
              <w:rPr>
                <w:rFonts w:ascii="Arial" w:hAnsi="Arial" w:cs="Arial"/>
                <w:color w:val="7030A0"/>
                <w:sz w:val="20"/>
                <w:szCs w:val="20"/>
              </w:rPr>
            </w:pPr>
            <w:r w:rsidRPr="00C1012B">
              <w:rPr>
                <w:rFonts w:ascii="Arial" w:hAnsi="Arial" w:cs="Arial"/>
                <w:color w:val="7030A0"/>
                <w:sz w:val="20"/>
                <w:szCs w:val="20"/>
              </w:rPr>
              <w:t>Participating in a shopping conversation</w:t>
            </w:r>
          </w:p>
          <w:p w14:paraId="0DEC35CD" w14:textId="57CD9F69" w:rsidR="00DA156A" w:rsidRPr="00B02F0E" w:rsidRDefault="00DA156A" w:rsidP="0059301C">
            <w:pPr>
              <w:jc w:val="center"/>
              <w:rPr>
                <w:rFonts w:ascii="Arial" w:hAnsi="Arial" w:cs="Arial"/>
                <w:b/>
                <w:bCs/>
                <w:sz w:val="20"/>
                <w:szCs w:val="20"/>
              </w:rPr>
            </w:pPr>
            <w:r w:rsidRPr="00B02F0E">
              <w:rPr>
                <w:rFonts w:ascii="Arial" w:hAnsi="Arial" w:cs="Arial"/>
                <w:b/>
                <w:bCs/>
                <w:sz w:val="20"/>
                <w:szCs w:val="20"/>
                <w:highlight w:val="yellow"/>
              </w:rPr>
              <w:t>Assessment 3</w:t>
            </w:r>
          </w:p>
        </w:tc>
      </w:tr>
      <w:tr w:rsidR="005B77C3" w:rsidRPr="00B02F0E" w14:paraId="0FF8CE71" w14:textId="77777777" w:rsidTr="00B02F0E">
        <w:trPr>
          <w:trHeight w:val="795"/>
        </w:trPr>
        <w:tc>
          <w:tcPr>
            <w:tcW w:w="1816" w:type="dxa"/>
            <w:tcBorders>
              <w:top w:val="single" w:sz="4" w:space="0" w:color="auto"/>
              <w:left w:val="single" w:sz="4" w:space="0" w:color="auto"/>
              <w:bottom w:val="single" w:sz="4" w:space="0" w:color="auto"/>
              <w:right w:val="single" w:sz="4" w:space="0" w:color="auto"/>
            </w:tcBorders>
          </w:tcPr>
          <w:p w14:paraId="1057AC61" w14:textId="77777777" w:rsidR="009806F9" w:rsidRPr="00B02F0E" w:rsidRDefault="009806F9" w:rsidP="00F90CC3">
            <w:pPr>
              <w:pStyle w:val="NoSpacing"/>
              <w:jc w:val="center"/>
              <w:rPr>
                <w:rFonts w:ascii="Arial" w:hAnsi="Arial" w:cs="Arial"/>
                <w:b/>
                <w:bCs/>
                <w:sz w:val="20"/>
                <w:szCs w:val="20"/>
                <w:u w:val="single"/>
              </w:rPr>
            </w:pPr>
          </w:p>
          <w:p w14:paraId="3CA2E432" w14:textId="2FEF7491" w:rsidR="005B77C3" w:rsidRPr="00B02F0E" w:rsidRDefault="005B77C3" w:rsidP="00F90CC3">
            <w:pPr>
              <w:pStyle w:val="NoSpacing"/>
              <w:jc w:val="center"/>
              <w:rPr>
                <w:rFonts w:ascii="Arial" w:hAnsi="Arial" w:cs="Arial"/>
                <w:b/>
                <w:bCs/>
                <w:sz w:val="20"/>
                <w:szCs w:val="20"/>
                <w:u w:val="single"/>
              </w:rPr>
            </w:pPr>
            <w:r w:rsidRPr="00B02F0E">
              <w:rPr>
                <w:rFonts w:ascii="Arial" w:hAnsi="Arial" w:cs="Arial"/>
                <w:b/>
                <w:bCs/>
                <w:sz w:val="20"/>
                <w:szCs w:val="20"/>
                <w:u w:val="single"/>
              </w:rPr>
              <w:t>Year 6</w:t>
            </w:r>
          </w:p>
          <w:p w14:paraId="6FDC9DFE" w14:textId="77777777" w:rsidR="00DA156A" w:rsidRPr="00B02F0E" w:rsidRDefault="00DA156A" w:rsidP="00F90CC3">
            <w:pPr>
              <w:pStyle w:val="NoSpacing"/>
              <w:jc w:val="center"/>
              <w:rPr>
                <w:rFonts w:ascii="Arial" w:hAnsi="Arial" w:cs="Arial"/>
                <w:sz w:val="20"/>
                <w:szCs w:val="20"/>
              </w:rPr>
            </w:pPr>
          </w:p>
          <w:p w14:paraId="20712CDF" w14:textId="77777777" w:rsidR="00DA156A" w:rsidRDefault="00DA156A" w:rsidP="00F90CC3">
            <w:pPr>
              <w:pStyle w:val="NoSpacing"/>
              <w:jc w:val="center"/>
              <w:rPr>
                <w:rFonts w:ascii="Arial" w:hAnsi="Arial" w:cs="Arial"/>
                <w:sz w:val="20"/>
                <w:szCs w:val="20"/>
              </w:rPr>
            </w:pPr>
            <w:r w:rsidRPr="00B02F0E">
              <w:rPr>
                <w:rFonts w:ascii="Arial" w:hAnsi="Arial" w:cs="Arial"/>
                <w:sz w:val="20"/>
                <w:szCs w:val="20"/>
              </w:rPr>
              <w:t xml:space="preserve">45 Mins lesson </w:t>
            </w:r>
            <w:proofErr w:type="spellStart"/>
            <w:r w:rsidRPr="00B02F0E">
              <w:rPr>
                <w:rFonts w:ascii="Arial" w:hAnsi="Arial" w:cs="Arial"/>
                <w:sz w:val="20"/>
                <w:szCs w:val="20"/>
              </w:rPr>
              <w:t>Aut</w:t>
            </w:r>
            <w:proofErr w:type="spellEnd"/>
            <w:r w:rsidRPr="00B02F0E">
              <w:rPr>
                <w:rFonts w:ascii="Arial" w:hAnsi="Arial" w:cs="Arial"/>
                <w:sz w:val="20"/>
                <w:szCs w:val="20"/>
              </w:rPr>
              <w:t xml:space="preserve"> 1 – Spr 1</w:t>
            </w:r>
          </w:p>
          <w:p w14:paraId="3188D298" w14:textId="77777777" w:rsidR="00633297" w:rsidRDefault="00633297" w:rsidP="00F90CC3">
            <w:pPr>
              <w:pStyle w:val="NoSpacing"/>
              <w:jc w:val="center"/>
              <w:rPr>
                <w:rFonts w:ascii="Arial" w:hAnsi="Arial" w:cs="Arial"/>
                <w:sz w:val="20"/>
                <w:szCs w:val="20"/>
              </w:rPr>
            </w:pPr>
          </w:p>
          <w:p w14:paraId="465ECFBF" w14:textId="33DFF292" w:rsidR="00633297" w:rsidRPr="00B02F0E" w:rsidRDefault="00633297" w:rsidP="00F90CC3">
            <w:pPr>
              <w:pStyle w:val="NoSpacing"/>
              <w:jc w:val="center"/>
              <w:rPr>
                <w:rFonts w:ascii="Arial" w:hAnsi="Arial" w:cs="Arial"/>
                <w:sz w:val="20"/>
                <w:szCs w:val="20"/>
              </w:rPr>
            </w:pPr>
            <w:r>
              <w:rPr>
                <w:rFonts w:ascii="Arial" w:hAnsi="Arial" w:cs="Arial"/>
                <w:sz w:val="20"/>
                <w:szCs w:val="20"/>
              </w:rPr>
              <w:t>Summer 2, Bi-weekly lessons</w:t>
            </w:r>
          </w:p>
        </w:tc>
        <w:tc>
          <w:tcPr>
            <w:tcW w:w="2832" w:type="dxa"/>
            <w:tcBorders>
              <w:top w:val="single" w:sz="4" w:space="0" w:color="auto"/>
              <w:left w:val="single" w:sz="4" w:space="0" w:color="auto"/>
              <w:bottom w:val="single" w:sz="4" w:space="0" w:color="auto"/>
              <w:right w:val="single" w:sz="4" w:space="0" w:color="auto"/>
            </w:tcBorders>
            <w:vAlign w:val="center"/>
          </w:tcPr>
          <w:p w14:paraId="25967BD7" w14:textId="6470F44C" w:rsidR="00B81DFB" w:rsidRPr="00C1012B" w:rsidRDefault="00B81DFB" w:rsidP="00F90CC3">
            <w:pPr>
              <w:jc w:val="center"/>
              <w:rPr>
                <w:rFonts w:ascii="Arial" w:hAnsi="Arial" w:cs="Arial"/>
                <w:b/>
                <w:bCs/>
                <w:color w:val="00B050"/>
                <w:sz w:val="20"/>
                <w:szCs w:val="20"/>
                <w:u w:val="single"/>
              </w:rPr>
            </w:pPr>
            <w:r w:rsidRPr="00C1012B">
              <w:rPr>
                <w:rFonts w:ascii="Arial" w:hAnsi="Arial" w:cs="Arial"/>
                <w:b/>
                <w:bCs/>
                <w:color w:val="00B050"/>
                <w:sz w:val="20"/>
                <w:szCs w:val="20"/>
                <w:u w:val="single"/>
              </w:rPr>
              <w:t xml:space="preserve">Welcome back to </w:t>
            </w:r>
            <w:proofErr w:type="gramStart"/>
            <w:r w:rsidRPr="00C1012B">
              <w:rPr>
                <w:rFonts w:ascii="Arial" w:hAnsi="Arial" w:cs="Arial"/>
                <w:b/>
                <w:bCs/>
                <w:color w:val="00B050"/>
                <w:sz w:val="20"/>
                <w:szCs w:val="20"/>
                <w:u w:val="single"/>
              </w:rPr>
              <w:t>school</w:t>
            </w:r>
            <w:proofErr w:type="gramEnd"/>
          </w:p>
          <w:p w14:paraId="5C590689" w14:textId="31F6EA9B" w:rsidR="00357C56" w:rsidRPr="00C1012B" w:rsidRDefault="00357C56" w:rsidP="00F90CC3">
            <w:pPr>
              <w:jc w:val="center"/>
              <w:rPr>
                <w:rFonts w:ascii="Arial" w:hAnsi="Arial" w:cs="Arial"/>
                <w:color w:val="00B050"/>
                <w:sz w:val="20"/>
                <w:szCs w:val="20"/>
              </w:rPr>
            </w:pPr>
            <w:r w:rsidRPr="00C1012B">
              <w:rPr>
                <w:rFonts w:ascii="Arial" w:hAnsi="Arial" w:cs="Arial"/>
                <w:color w:val="00B050"/>
                <w:sz w:val="20"/>
                <w:szCs w:val="20"/>
              </w:rPr>
              <w:t xml:space="preserve">Revisiting previous knowledge while recalling French culture. </w:t>
            </w:r>
          </w:p>
          <w:p w14:paraId="098512B0" w14:textId="77777777" w:rsidR="00B81DFB" w:rsidRPr="00B02F0E" w:rsidRDefault="00B81DFB" w:rsidP="00F90CC3">
            <w:pPr>
              <w:jc w:val="center"/>
              <w:rPr>
                <w:rFonts w:ascii="Arial" w:hAnsi="Arial" w:cs="Arial"/>
                <w:sz w:val="20"/>
                <w:szCs w:val="20"/>
              </w:rPr>
            </w:pPr>
          </w:p>
          <w:p w14:paraId="3E54A2C9" w14:textId="1919B017" w:rsidR="00F90CC3" w:rsidRPr="00B02F0E" w:rsidRDefault="00F90CC3" w:rsidP="00F90CC3">
            <w:pPr>
              <w:jc w:val="center"/>
              <w:rPr>
                <w:rFonts w:ascii="Arial" w:hAnsi="Arial" w:cs="Arial"/>
                <w:b/>
                <w:bCs/>
                <w:sz w:val="20"/>
                <w:szCs w:val="20"/>
                <w:u w:val="single"/>
              </w:rPr>
            </w:pPr>
            <w:r w:rsidRPr="00B02F0E">
              <w:rPr>
                <w:rFonts w:ascii="Arial" w:hAnsi="Arial" w:cs="Arial"/>
                <w:b/>
                <w:bCs/>
                <w:sz w:val="20"/>
                <w:szCs w:val="20"/>
                <w:u w:val="single"/>
              </w:rPr>
              <w:t xml:space="preserve">Body </w:t>
            </w:r>
            <w:r w:rsidR="00B81DFB" w:rsidRPr="00B02F0E">
              <w:rPr>
                <w:rFonts w:ascii="Arial" w:hAnsi="Arial" w:cs="Arial"/>
                <w:b/>
                <w:bCs/>
                <w:sz w:val="20"/>
                <w:szCs w:val="20"/>
                <w:u w:val="single"/>
              </w:rPr>
              <w:t>description/</w:t>
            </w:r>
          </w:p>
          <w:p w14:paraId="6B2A9F7A" w14:textId="77777777" w:rsidR="005B77C3" w:rsidRPr="00B02F0E" w:rsidRDefault="00F90CC3" w:rsidP="00B81DFB">
            <w:pPr>
              <w:jc w:val="center"/>
              <w:rPr>
                <w:rFonts w:ascii="Arial" w:hAnsi="Arial" w:cs="Arial"/>
                <w:b/>
                <w:bCs/>
                <w:sz w:val="20"/>
                <w:szCs w:val="20"/>
                <w:u w:val="single"/>
              </w:rPr>
            </w:pPr>
            <w:r w:rsidRPr="00B02F0E">
              <w:rPr>
                <w:rFonts w:ascii="Arial" w:hAnsi="Arial" w:cs="Arial"/>
                <w:b/>
                <w:bCs/>
                <w:sz w:val="20"/>
                <w:szCs w:val="20"/>
                <w:u w:val="single"/>
              </w:rPr>
              <w:t>Feeling unwell</w:t>
            </w:r>
          </w:p>
          <w:p w14:paraId="24147A31" w14:textId="557ACA64" w:rsidR="00357C56" w:rsidRPr="00B02F0E" w:rsidRDefault="00357C56" w:rsidP="00B81DFB">
            <w:pPr>
              <w:jc w:val="center"/>
              <w:rPr>
                <w:rFonts w:ascii="Arial" w:hAnsi="Arial" w:cs="Arial"/>
                <w:sz w:val="20"/>
                <w:szCs w:val="20"/>
              </w:rPr>
            </w:pPr>
            <w:r w:rsidRPr="00B02F0E">
              <w:rPr>
                <w:rFonts w:ascii="Arial" w:hAnsi="Arial" w:cs="Arial"/>
                <w:sz w:val="20"/>
                <w:szCs w:val="20"/>
              </w:rPr>
              <w:t>Exploring body parts and forming sentences</w:t>
            </w:r>
          </w:p>
        </w:tc>
        <w:tc>
          <w:tcPr>
            <w:tcW w:w="2865" w:type="dxa"/>
            <w:tcBorders>
              <w:top w:val="single" w:sz="4" w:space="0" w:color="auto"/>
              <w:left w:val="single" w:sz="4" w:space="0" w:color="auto"/>
              <w:bottom w:val="single" w:sz="4" w:space="0" w:color="auto"/>
              <w:right w:val="single" w:sz="4" w:space="0" w:color="auto"/>
            </w:tcBorders>
          </w:tcPr>
          <w:p w14:paraId="33D529FF" w14:textId="5828342A" w:rsidR="003F3914" w:rsidRPr="00C1012B" w:rsidRDefault="00B81DFB" w:rsidP="0059301C">
            <w:pPr>
              <w:jc w:val="center"/>
              <w:rPr>
                <w:rFonts w:ascii="Arial" w:hAnsi="Arial" w:cs="Arial"/>
                <w:b/>
                <w:bCs/>
                <w:color w:val="92D050"/>
                <w:sz w:val="20"/>
                <w:szCs w:val="20"/>
                <w:u w:val="single"/>
                <w:lang w:val="en-US"/>
              </w:rPr>
            </w:pPr>
            <w:r w:rsidRPr="00C1012B">
              <w:rPr>
                <w:rFonts w:ascii="Arial" w:hAnsi="Arial" w:cs="Arial"/>
                <w:b/>
                <w:bCs/>
                <w:color w:val="92D050"/>
                <w:sz w:val="20"/>
                <w:szCs w:val="20"/>
                <w:u w:val="single"/>
                <w:lang w:val="en-US"/>
              </w:rPr>
              <w:t>Time in the city</w:t>
            </w:r>
          </w:p>
          <w:p w14:paraId="19661D2E" w14:textId="7173BE81" w:rsidR="00B02F0E" w:rsidRPr="00C1012B" w:rsidRDefault="00B02F0E" w:rsidP="0059301C">
            <w:pPr>
              <w:jc w:val="center"/>
              <w:rPr>
                <w:rFonts w:ascii="Arial" w:hAnsi="Arial" w:cs="Arial"/>
                <w:bCs/>
                <w:color w:val="92D050"/>
                <w:sz w:val="20"/>
                <w:szCs w:val="20"/>
                <w:lang w:val="en-US"/>
              </w:rPr>
            </w:pPr>
            <w:r w:rsidRPr="00C1012B">
              <w:rPr>
                <w:rFonts w:ascii="Arial" w:hAnsi="Arial" w:cs="Arial"/>
                <w:bCs/>
                <w:color w:val="92D050"/>
                <w:sz w:val="20"/>
                <w:szCs w:val="20"/>
                <w:lang w:val="en-US"/>
              </w:rPr>
              <w:t>To create simple sentences and explore likes and dislikes.</w:t>
            </w:r>
          </w:p>
          <w:p w14:paraId="76817E78" w14:textId="77777777" w:rsidR="00DA156A" w:rsidRPr="00B02F0E" w:rsidRDefault="00DA156A" w:rsidP="0059301C">
            <w:pPr>
              <w:jc w:val="center"/>
              <w:rPr>
                <w:rFonts w:ascii="Arial" w:hAnsi="Arial" w:cs="Arial"/>
                <w:bCs/>
                <w:sz w:val="20"/>
                <w:szCs w:val="20"/>
                <w:lang w:val="en-US"/>
              </w:rPr>
            </w:pPr>
          </w:p>
          <w:p w14:paraId="40A06F2F" w14:textId="60DDB14F" w:rsidR="00DA156A" w:rsidRPr="00B02F0E" w:rsidRDefault="00DA156A" w:rsidP="0059301C">
            <w:pPr>
              <w:jc w:val="center"/>
              <w:rPr>
                <w:rFonts w:ascii="Arial" w:hAnsi="Arial" w:cs="Arial"/>
                <w:b/>
                <w:bCs/>
                <w:sz w:val="20"/>
                <w:szCs w:val="20"/>
              </w:rPr>
            </w:pPr>
            <w:r w:rsidRPr="00B02F0E">
              <w:rPr>
                <w:rFonts w:ascii="Arial" w:hAnsi="Arial" w:cs="Arial"/>
                <w:b/>
                <w:bCs/>
                <w:sz w:val="20"/>
                <w:szCs w:val="20"/>
                <w:highlight w:val="yellow"/>
              </w:rPr>
              <w:t>Assessment 1</w:t>
            </w:r>
          </w:p>
        </w:tc>
        <w:tc>
          <w:tcPr>
            <w:tcW w:w="3116" w:type="dxa"/>
            <w:tcBorders>
              <w:top w:val="single" w:sz="4" w:space="0" w:color="auto"/>
              <w:left w:val="single" w:sz="4" w:space="0" w:color="auto"/>
              <w:bottom w:val="single" w:sz="4" w:space="0" w:color="auto"/>
              <w:right w:val="single" w:sz="4" w:space="0" w:color="auto"/>
            </w:tcBorders>
          </w:tcPr>
          <w:p w14:paraId="63FAE315" w14:textId="4D186724" w:rsidR="00852AAD" w:rsidRPr="00C1012B" w:rsidRDefault="00B81DFB" w:rsidP="0059301C">
            <w:pPr>
              <w:widowControl w:val="0"/>
              <w:autoSpaceDE w:val="0"/>
              <w:autoSpaceDN w:val="0"/>
              <w:adjustRightInd w:val="0"/>
              <w:spacing w:after="240"/>
              <w:jc w:val="center"/>
              <w:rPr>
                <w:rFonts w:ascii="Arial" w:hAnsi="Arial" w:cs="Arial"/>
                <w:color w:val="7030A0"/>
                <w:sz w:val="20"/>
                <w:szCs w:val="20"/>
                <w:lang w:val="en-US"/>
              </w:rPr>
            </w:pPr>
            <w:r w:rsidRPr="00C1012B">
              <w:rPr>
                <w:rFonts w:ascii="Arial" w:hAnsi="Arial" w:cs="Arial"/>
                <w:b/>
                <w:bCs/>
                <w:color w:val="7030A0"/>
                <w:sz w:val="20"/>
                <w:szCs w:val="20"/>
                <w:u w:val="single"/>
                <w:lang w:val="en-US"/>
              </w:rPr>
              <w:t>Café Culture</w:t>
            </w:r>
            <w:r w:rsidR="00852AAD" w:rsidRPr="00C1012B">
              <w:rPr>
                <w:rFonts w:ascii="Arial" w:hAnsi="Arial" w:cs="Arial"/>
                <w:color w:val="7030A0"/>
                <w:sz w:val="20"/>
                <w:szCs w:val="20"/>
                <w:lang w:val="en-US"/>
              </w:rPr>
              <w:br/>
              <w:t xml:space="preserve">Ask for food and drink items in a </w:t>
            </w:r>
            <w:proofErr w:type="gramStart"/>
            <w:r w:rsidR="00852AAD" w:rsidRPr="00C1012B">
              <w:rPr>
                <w:rFonts w:ascii="Arial" w:hAnsi="Arial" w:cs="Arial"/>
                <w:color w:val="7030A0"/>
                <w:sz w:val="20"/>
                <w:szCs w:val="20"/>
                <w:lang w:val="en-US"/>
              </w:rPr>
              <w:t>cafe</w:t>
            </w:r>
            <w:proofErr w:type="gramEnd"/>
          </w:p>
          <w:p w14:paraId="6751107D" w14:textId="1B1CEFE7" w:rsidR="003F3914" w:rsidRPr="00B02F0E" w:rsidRDefault="00DA156A" w:rsidP="0059301C">
            <w:pPr>
              <w:widowControl w:val="0"/>
              <w:autoSpaceDE w:val="0"/>
              <w:autoSpaceDN w:val="0"/>
              <w:adjustRightInd w:val="0"/>
              <w:spacing w:after="240"/>
              <w:jc w:val="center"/>
              <w:rPr>
                <w:rFonts w:ascii="Arial" w:hAnsi="Arial" w:cs="Arial"/>
                <w:b/>
                <w:bCs/>
                <w:color w:val="00000A"/>
                <w:sz w:val="20"/>
                <w:szCs w:val="20"/>
                <w:lang w:val="en-US"/>
              </w:rPr>
            </w:pPr>
            <w:r w:rsidRPr="00B02F0E">
              <w:rPr>
                <w:rFonts w:ascii="Arial" w:hAnsi="Arial" w:cs="Arial"/>
                <w:color w:val="00000A"/>
                <w:sz w:val="20"/>
                <w:szCs w:val="20"/>
                <w:highlight w:val="yellow"/>
                <w:lang w:val="en-US"/>
              </w:rPr>
              <w:br/>
            </w:r>
            <w:r w:rsidR="00F90CC3" w:rsidRPr="00B02F0E">
              <w:rPr>
                <w:rFonts w:ascii="Arial" w:hAnsi="Arial" w:cs="Arial"/>
                <w:b/>
                <w:bCs/>
                <w:color w:val="00000A"/>
                <w:sz w:val="20"/>
                <w:szCs w:val="20"/>
                <w:highlight w:val="yellow"/>
                <w:lang w:val="en-US"/>
              </w:rPr>
              <w:t>Performance Time</w:t>
            </w:r>
          </w:p>
        </w:tc>
        <w:tc>
          <w:tcPr>
            <w:tcW w:w="2874" w:type="dxa"/>
            <w:tcBorders>
              <w:top w:val="single" w:sz="4" w:space="0" w:color="auto"/>
              <w:left w:val="single" w:sz="4" w:space="0" w:color="auto"/>
              <w:bottom w:val="single" w:sz="4" w:space="0" w:color="auto"/>
              <w:right w:val="single" w:sz="4" w:space="0" w:color="auto"/>
            </w:tcBorders>
            <w:shd w:val="clear" w:color="auto" w:fill="000000" w:themeFill="text1"/>
          </w:tcPr>
          <w:p w14:paraId="74F1318D" w14:textId="77777777" w:rsidR="00DA156A" w:rsidRPr="00B02F0E" w:rsidRDefault="00DA156A" w:rsidP="00DA156A">
            <w:pPr>
              <w:jc w:val="center"/>
              <w:rPr>
                <w:rFonts w:ascii="Arial" w:hAnsi="Arial" w:cs="Arial"/>
                <w:sz w:val="20"/>
                <w:szCs w:val="20"/>
              </w:rPr>
            </w:pPr>
          </w:p>
          <w:p w14:paraId="39883918" w14:textId="318FCE7C" w:rsidR="00995A82" w:rsidRPr="00B02F0E" w:rsidRDefault="00F90CC3" w:rsidP="00DA156A">
            <w:pPr>
              <w:jc w:val="center"/>
              <w:rPr>
                <w:rFonts w:ascii="Arial" w:hAnsi="Arial" w:cs="Arial"/>
                <w:sz w:val="20"/>
                <w:szCs w:val="20"/>
              </w:rPr>
            </w:pPr>
            <w:r w:rsidRPr="00B02F0E">
              <w:rPr>
                <w:rFonts w:ascii="Arial" w:hAnsi="Arial" w:cs="Arial"/>
                <w:sz w:val="20"/>
                <w:szCs w:val="20"/>
              </w:rPr>
              <w:t>SATS</w:t>
            </w:r>
          </w:p>
        </w:tc>
        <w:tc>
          <w:tcPr>
            <w:tcW w:w="2761" w:type="dxa"/>
            <w:tcBorders>
              <w:top w:val="single" w:sz="4" w:space="0" w:color="auto"/>
              <w:left w:val="single" w:sz="4" w:space="0" w:color="auto"/>
              <w:bottom w:val="single" w:sz="4" w:space="0" w:color="auto"/>
              <w:right w:val="single" w:sz="4" w:space="0" w:color="auto"/>
            </w:tcBorders>
            <w:shd w:val="clear" w:color="auto" w:fill="000000" w:themeFill="text1"/>
          </w:tcPr>
          <w:p w14:paraId="344EEDF8" w14:textId="6406EB80" w:rsidR="00995A82" w:rsidRPr="00B02F0E" w:rsidRDefault="00DA156A" w:rsidP="00DA156A">
            <w:pPr>
              <w:widowControl w:val="0"/>
              <w:autoSpaceDE w:val="0"/>
              <w:autoSpaceDN w:val="0"/>
              <w:adjustRightInd w:val="0"/>
              <w:spacing w:after="240"/>
              <w:jc w:val="center"/>
              <w:rPr>
                <w:rFonts w:ascii="Arial" w:hAnsi="Arial" w:cs="Arial"/>
                <w:bCs/>
                <w:sz w:val="20"/>
                <w:szCs w:val="20"/>
                <w:lang w:val="en-US"/>
              </w:rPr>
            </w:pPr>
            <w:r w:rsidRPr="00B02F0E">
              <w:rPr>
                <w:rFonts w:ascii="Arial" w:hAnsi="Arial" w:cs="Arial"/>
                <w:bCs/>
                <w:sz w:val="20"/>
                <w:szCs w:val="20"/>
                <w:lang w:val="en-US"/>
              </w:rPr>
              <w:br/>
            </w:r>
            <w:r w:rsidR="00F90CC3" w:rsidRPr="00B02F0E">
              <w:rPr>
                <w:rFonts w:ascii="Arial" w:hAnsi="Arial" w:cs="Arial"/>
                <w:bCs/>
                <w:sz w:val="20"/>
                <w:szCs w:val="20"/>
                <w:lang w:val="en-US"/>
              </w:rPr>
              <w:t>SAT</w:t>
            </w:r>
            <w:r w:rsidRPr="00B02F0E">
              <w:rPr>
                <w:rFonts w:ascii="Arial" w:hAnsi="Arial" w:cs="Arial"/>
                <w:bCs/>
                <w:sz w:val="20"/>
                <w:szCs w:val="20"/>
                <w:lang w:val="en-US"/>
              </w:rPr>
              <w:t>S</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688ADD94" w14:textId="77777777" w:rsidR="005B77C3" w:rsidRPr="00B02F0E" w:rsidRDefault="005B77C3" w:rsidP="00DA156A">
            <w:pPr>
              <w:widowControl w:val="0"/>
              <w:autoSpaceDE w:val="0"/>
              <w:autoSpaceDN w:val="0"/>
              <w:adjustRightInd w:val="0"/>
              <w:spacing w:after="240"/>
              <w:jc w:val="center"/>
              <w:rPr>
                <w:rFonts w:ascii="Arial" w:hAnsi="Arial" w:cs="Arial"/>
                <w:sz w:val="20"/>
                <w:szCs w:val="20"/>
                <w:lang w:val="en-US"/>
              </w:rPr>
            </w:pPr>
          </w:p>
          <w:p w14:paraId="530C0A6D" w14:textId="68296C85" w:rsidR="00B02F0E" w:rsidRPr="00B02F0E" w:rsidRDefault="00B02F0E" w:rsidP="00DA156A">
            <w:pPr>
              <w:widowControl w:val="0"/>
              <w:autoSpaceDE w:val="0"/>
              <w:autoSpaceDN w:val="0"/>
              <w:adjustRightInd w:val="0"/>
              <w:spacing w:after="240"/>
              <w:jc w:val="center"/>
              <w:rPr>
                <w:rFonts w:ascii="Arial" w:hAnsi="Arial" w:cs="Arial"/>
                <w:sz w:val="20"/>
                <w:szCs w:val="20"/>
                <w:lang w:val="en-US"/>
              </w:rPr>
            </w:pPr>
            <w:r w:rsidRPr="00B02F0E">
              <w:rPr>
                <w:rFonts w:ascii="Arial" w:hAnsi="Arial" w:cs="Arial"/>
                <w:sz w:val="20"/>
                <w:szCs w:val="20"/>
                <w:lang w:val="en-US"/>
              </w:rPr>
              <w:t xml:space="preserve">Revision and </w:t>
            </w:r>
            <w:proofErr w:type="gramStart"/>
            <w:r w:rsidRPr="00B02F0E">
              <w:rPr>
                <w:rFonts w:ascii="Arial" w:hAnsi="Arial" w:cs="Arial"/>
                <w:sz w:val="20"/>
                <w:szCs w:val="20"/>
                <w:lang w:val="en-US"/>
              </w:rPr>
              <w:t>Recapping</w:t>
            </w:r>
            <w:proofErr w:type="gramEnd"/>
            <w:r w:rsidRPr="00B02F0E">
              <w:rPr>
                <w:rFonts w:ascii="Arial" w:hAnsi="Arial" w:cs="Arial"/>
                <w:sz w:val="20"/>
                <w:szCs w:val="20"/>
                <w:lang w:val="en-US"/>
              </w:rPr>
              <w:t xml:space="preserve"> previous knowledge through </w:t>
            </w:r>
            <w:r w:rsidR="000D7779">
              <w:rPr>
                <w:rFonts w:ascii="Arial" w:hAnsi="Arial" w:cs="Arial"/>
                <w:sz w:val="20"/>
                <w:szCs w:val="20"/>
                <w:lang w:val="en-US"/>
              </w:rPr>
              <w:t xml:space="preserve">reading, </w:t>
            </w:r>
            <w:r w:rsidRPr="00B02F0E">
              <w:rPr>
                <w:rFonts w:ascii="Arial" w:hAnsi="Arial" w:cs="Arial"/>
                <w:sz w:val="20"/>
                <w:szCs w:val="20"/>
                <w:lang w:val="en-US"/>
              </w:rPr>
              <w:t>writing, speaking and listening,</w:t>
            </w:r>
          </w:p>
        </w:tc>
      </w:tr>
    </w:tbl>
    <w:p w14:paraId="57148C88" w14:textId="77777777" w:rsidR="006C49A5" w:rsidRPr="00B02F0E" w:rsidRDefault="006C49A5" w:rsidP="00AC1F86">
      <w:pPr>
        <w:spacing w:after="0"/>
        <w:jc w:val="center"/>
        <w:rPr>
          <w:rFonts w:ascii="Arial" w:hAnsi="Arial" w:cs="Arial"/>
          <w:b/>
          <w:sz w:val="20"/>
          <w:szCs w:val="20"/>
          <w:u w:val="single"/>
        </w:rPr>
      </w:pPr>
    </w:p>
    <w:p w14:paraId="4A60222F" w14:textId="77777777" w:rsidR="006C49A5" w:rsidRPr="00B02F0E" w:rsidRDefault="006C49A5" w:rsidP="00AC1F86">
      <w:pPr>
        <w:spacing w:after="0"/>
        <w:jc w:val="center"/>
        <w:rPr>
          <w:rFonts w:ascii="Arial" w:hAnsi="Arial" w:cs="Arial"/>
          <w:b/>
          <w:sz w:val="20"/>
          <w:szCs w:val="20"/>
          <w:u w:val="single"/>
        </w:rPr>
      </w:pPr>
    </w:p>
    <w:p w14:paraId="650C4AAD" w14:textId="77777777" w:rsidR="006C49A5" w:rsidRPr="00B02F0E" w:rsidRDefault="006C49A5" w:rsidP="00AC1F86">
      <w:pPr>
        <w:spacing w:after="0"/>
        <w:jc w:val="center"/>
        <w:rPr>
          <w:rFonts w:ascii="Arial" w:hAnsi="Arial" w:cs="Arial"/>
          <w:b/>
          <w:sz w:val="20"/>
          <w:szCs w:val="20"/>
          <w:u w:val="single"/>
        </w:rPr>
      </w:pPr>
    </w:p>
    <w:p w14:paraId="2399B461" w14:textId="77777777" w:rsidR="006C49A5" w:rsidRPr="00B02F0E" w:rsidRDefault="006C49A5" w:rsidP="00AC1F86">
      <w:pPr>
        <w:spacing w:after="0"/>
        <w:jc w:val="center"/>
        <w:rPr>
          <w:rFonts w:ascii="Arial" w:hAnsi="Arial" w:cs="Arial"/>
          <w:b/>
          <w:sz w:val="20"/>
          <w:szCs w:val="20"/>
          <w:u w:val="single"/>
        </w:rPr>
      </w:pPr>
    </w:p>
    <w:p w14:paraId="5AA9A56F" w14:textId="77777777" w:rsidR="006C49A5" w:rsidRPr="00B02F0E" w:rsidRDefault="006C49A5" w:rsidP="00AC1F86">
      <w:pPr>
        <w:spacing w:after="0"/>
        <w:jc w:val="center"/>
        <w:rPr>
          <w:rFonts w:ascii="Arial" w:hAnsi="Arial" w:cs="Arial"/>
          <w:b/>
          <w:sz w:val="20"/>
          <w:szCs w:val="20"/>
          <w:u w:val="single"/>
        </w:rPr>
      </w:pPr>
    </w:p>
    <w:p w14:paraId="393C7601" w14:textId="77777777" w:rsidR="006C49A5" w:rsidRPr="00B02F0E" w:rsidRDefault="006C49A5" w:rsidP="00AC1F86">
      <w:pPr>
        <w:spacing w:after="0"/>
        <w:jc w:val="center"/>
        <w:rPr>
          <w:rFonts w:ascii="Arial" w:hAnsi="Arial" w:cs="Arial"/>
          <w:b/>
          <w:sz w:val="20"/>
          <w:szCs w:val="20"/>
          <w:u w:val="single"/>
        </w:rPr>
      </w:pPr>
    </w:p>
    <w:p w14:paraId="5F87E6AB" w14:textId="77777777" w:rsidR="006C49A5" w:rsidRPr="00B02F0E" w:rsidRDefault="006C49A5" w:rsidP="00AC1F86">
      <w:pPr>
        <w:spacing w:after="0"/>
        <w:jc w:val="center"/>
        <w:rPr>
          <w:rFonts w:ascii="Arial" w:hAnsi="Arial" w:cs="Arial"/>
          <w:b/>
          <w:sz w:val="20"/>
          <w:szCs w:val="20"/>
          <w:u w:val="single"/>
        </w:rPr>
      </w:pPr>
    </w:p>
    <w:p w14:paraId="7BA913F2" w14:textId="77777777" w:rsidR="006C49A5" w:rsidRPr="00B02F0E" w:rsidRDefault="006C49A5" w:rsidP="00AC1F86">
      <w:pPr>
        <w:spacing w:after="0"/>
        <w:jc w:val="center"/>
        <w:rPr>
          <w:rFonts w:ascii="Arial" w:hAnsi="Arial" w:cs="Arial"/>
          <w:b/>
          <w:sz w:val="20"/>
          <w:szCs w:val="20"/>
          <w:u w:val="single"/>
        </w:rPr>
      </w:pPr>
    </w:p>
    <w:p w14:paraId="206F2559" w14:textId="77777777" w:rsidR="006C49A5" w:rsidRPr="00B02F0E" w:rsidRDefault="006C49A5" w:rsidP="00AC1F86">
      <w:pPr>
        <w:spacing w:after="0"/>
        <w:jc w:val="center"/>
        <w:rPr>
          <w:rFonts w:ascii="Arial" w:hAnsi="Arial" w:cs="Arial"/>
          <w:b/>
          <w:sz w:val="20"/>
          <w:szCs w:val="20"/>
          <w:u w:val="single"/>
        </w:rPr>
      </w:pPr>
    </w:p>
    <w:p w14:paraId="62F899AD" w14:textId="77777777" w:rsidR="006C49A5" w:rsidRPr="00B02F0E" w:rsidRDefault="006C49A5" w:rsidP="00AC1F86">
      <w:pPr>
        <w:spacing w:after="0"/>
        <w:jc w:val="center"/>
        <w:rPr>
          <w:rFonts w:ascii="Arial" w:hAnsi="Arial" w:cs="Arial"/>
          <w:b/>
          <w:sz w:val="20"/>
          <w:szCs w:val="20"/>
          <w:u w:val="single"/>
        </w:rPr>
      </w:pPr>
    </w:p>
    <w:p w14:paraId="762C7396" w14:textId="77777777" w:rsidR="006C49A5" w:rsidRPr="00B02F0E" w:rsidRDefault="006C49A5" w:rsidP="00AC1F86">
      <w:pPr>
        <w:spacing w:after="0"/>
        <w:jc w:val="center"/>
        <w:rPr>
          <w:rFonts w:ascii="Arial" w:hAnsi="Arial" w:cs="Arial"/>
          <w:b/>
          <w:sz w:val="20"/>
          <w:szCs w:val="20"/>
          <w:u w:val="single"/>
        </w:rPr>
      </w:pPr>
    </w:p>
    <w:p w14:paraId="225B375B" w14:textId="77777777" w:rsidR="006C49A5" w:rsidRPr="00B02F0E" w:rsidRDefault="006C49A5" w:rsidP="00AC1F86">
      <w:pPr>
        <w:spacing w:after="0"/>
        <w:jc w:val="center"/>
        <w:rPr>
          <w:rFonts w:ascii="Arial" w:hAnsi="Arial" w:cs="Arial"/>
          <w:b/>
          <w:sz w:val="20"/>
          <w:szCs w:val="20"/>
          <w:u w:val="single"/>
        </w:rPr>
      </w:pPr>
    </w:p>
    <w:p w14:paraId="20676D43" w14:textId="77777777" w:rsidR="006C49A5" w:rsidRPr="00B02F0E" w:rsidRDefault="006C49A5" w:rsidP="00AC1F86">
      <w:pPr>
        <w:spacing w:after="0"/>
        <w:jc w:val="center"/>
        <w:rPr>
          <w:rFonts w:ascii="Arial" w:hAnsi="Arial" w:cs="Arial"/>
          <w:b/>
          <w:sz w:val="20"/>
          <w:szCs w:val="20"/>
          <w:u w:val="single"/>
        </w:rPr>
      </w:pPr>
    </w:p>
    <w:p w14:paraId="3AD75697" w14:textId="77777777" w:rsidR="006C49A5" w:rsidRPr="00B02F0E" w:rsidRDefault="006C49A5" w:rsidP="00AC1F86">
      <w:pPr>
        <w:spacing w:after="0"/>
        <w:jc w:val="center"/>
        <w:rPr>
          <w:rFonts w:ascii="Arial" w:hAnsi="Arial" w:cs="Arial"/>
          <w:b/>
          <w:sz w:val="20"/>
          <w:szCs w:val="20"/>
          <w:u w:val="single"/>
        </w:rPr>
      </w:pPr>
    </w:p>
    <w:p w14:paraId="7221C1FC" w14:textId="77777777" w:rsidR="006C49A5" w:rsidRPr="00B02F0E" w:rsidRDefault="006C49A5" w:rsidP="00AC1F86">
      <w:pPr>
        <w:spacing w:after="0"/>
        <w:jc w:val="center"/>
        <w:rPr>
          <w:rFonts w:ascii="Arial" w:hAnsi="Arial" w:cs="Arial"/>
          <w:b/>
          <w:sz w:val="20"/>
          <w:szCs w:val="20"/>
          <w:u w:val="single"/>
        </w:rPr>
      </w:pPr>
    </w:p>
    <w:p w14:paraId="141BC64D" w14:textId="77777777" w:rsidR="006C49A5" w:rsidRPr="00B02F0E" w:rsidRDefault="006C49A5" w:rsidP="00AC1F86">
      <w:pPr>
        <w:framePr w:hSpace="180" w:wrap="around" w:vAnchor="page" w:hAnchor="margin" w:y="2911"/>
        <w:spacing w:after="0"/>
        <w:jc w:val="center"/>
        <w:rPr>
          <w:rFonts w:ascii="Arial" w:hAnsi="Arial" w:cs="Arial"/>
          <w:b/>
          <w:sz w:val="20"/>
          <w:szCs w:val="20"/>
          <w:u w:val="single"/>
        </w:rPr>
      </w:pPr>
    </w:p>
    <w:p w14:paraId="0893453A" w14:textId="77777777" w:rsidR="006C49A5" w:rsidRDefault="006C49A5" w:rsidP="00AC1F86">
      <w:pPr>
        <w:framePr w:hSpace="180" w:wrap="around" w:vAnchor="page" w:hAnchor="margin" w:y="2911"/>
        <w:spacing w:after="0"/>
        <w:jc w:val="center"/>
        <w:rPr>
          <w:rFonts w:ascii="Arial" w:hAnsi="Arial" w:cs="Arial"/>
          <w:b/>
          <w:sz w:val="32"/>
          <w:szCs w:val="32"/>
          <w:u w:val="single"/>
        </w:rPr>
      </w:pPr>
    </w:p>
    <w:p w14:paraId="5424DEDF" w14:textId="77777777" w:rsidR="006C49A5" w:rsidRDefault="006C49A5" w:rsidP="00DA156A">
      <w:pPr>
        <w:spacing w:after="0"/>
        <w:rPr>
          <w:rFonts w:ascii="Arial" w:hAnsi="Arial" w:cs="Arial"/>
          <w:b/>
          <w:sz w:val="32"/>
          <w:szCs w:val="32"/>
          <w:u w:val="single"/>
        </w:rPr>
      </w:pPr>
    </w:p>
    <w:p w14:paraId="5837E630" w14:textId="77777777" w:rsidR="00357C56" w:rsidRDefault="00357C56" w:rsidP="00AC1F86">
      <w:pPr>
        <w:spacing w:after="0"/>
        <w:jc w:val="center"/>
        <w:rPr>
          <w:rFonts w:ascii="Arial" w:hAnsi="Arial" w:cs="Arial"/>
          <w:b/>
          <w:sz w:val="32"/>
          <w:szCs w:val="32"/>
          <w:u w:val="single"/>
        </w:rPr>
      </w:pPr>
    </w:p>
    <w:p w14:paraId="0FBE32EE" w14:textId="77777777" w:rsidR="00357C56" w:rsidRDefault="00357C56" w:rsidP="00AC1F86">
      <w:pPr>
        <w:spacing w:after="0"/>
        <w:jc w:val="center"/>
        <w:rPr>
          <w:rFonts w:ascii="Arial" w:hAnsi="Arial" w:cs="Arial"/>
          <w:b/>
          <w:sz w:val="32"/>
          <w:szCs w:val="32"/>
          <w:u w:val="single"/>
        </w:rPr>
      </w:pPr>
    </w:p>
    <w:p w14:paraId="4153B6E4" w14:textId="77777777" w:rsidR="00357C56" w:rsidRDefault="00357C56" w:rsidP="00AC1F86">
      <w:pPr>
        <w:spacing w:after="0"/>
        <w:jc w:val="center"/>
        <w:rPr>
          <w:rFonts w:ascii="Arial" w:hAnsi="Arial" w:cs="Arial"/>
          <w:b/>
          <w:sz w:val="32"/>
          <w:szCs w:val="32"/>
          <w:u w:val="single"/>
        </w:rPr>
      </w:pPr>
    </w:p>
    <w:p w14:paraId="2586F3B2" w14:textId="0EB498B9" w:rsidR="00DB706C" w:rsidRPr="00475F8A" w:rsidRDefault="00475F8A" w:rsidP="00AC1F86">
      <w:pPr>
        <w:spacing w:after="0"/>
        <w:jc w:val="center"/>
        <w:rPr>
          <w:rFonts w:ascii="Arial" w:hAnsi="Arial" w:cs="Arial"/>
          <w:b/>
          <w:sz w:val="32"/>
          <w:szCs w:val="32"/>
          <w:u w:val="single"/>
        </w:rPr>
      </w:pPr>
      <w:r w:rsidRPr="00475F8A">
        <w:rPr>
          <w:rFonts w:ascii="Arial" w:hAnsi="Arial" w:cs="Arial"/>
          <w:b/>
          <w:sz w:val="32"/>
          <w:szCs w:val="32"/>
          <w:u w:val="single"/>
        </w:rPr>
        <w:lastRenderedPageBreak/>
        <w:t>Key Stage 2</w:t>
      </w:r>
    </w:p>
    <w:p w14:paraId="453FAF9B" w14:textId="77777777" w:rsidR="00DB706C" w:rsidRDefault="00DB706C" w:rsidP="005F606C">
      <w:pPr>
        <w:spacing w:after="0"/>
        <w:jc w:val="center"/>
        <w:rPr>
          <w:color w:val="FFFFFF" w:themeColor="background1"/>
          <w:sz w:val="6"/>
          <w:szCs w:val="10"/>
        </w:rPr>
      </w:pPr>
    </w:p>
    <w:p w14:paraId="3740B323" w14:textId="77777777" w:rsidR="00DB706C" w:rsidRPr="00097EBD" w:rsidRDefault="00DB706C" w:rsidP="005F606C">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5778"/>
        <w:gridCol w:w="15735"/>
      </w:tblGrid>
      <w:tr w:rsidR="006C495D" w:rsidRPr="00097EBD" w14:paraId="525B0637" w14:textId="77777777" w:rsidTr="006C495D">
        <w:tc>
          <w:tcPr>
            <w:tcW w:w="21513" w:type="dxa"/>
            <w:gridSpan w:val="2"/>
            <w:tcBorders>
              <w:top w:val="single" w:sz="4" w:space="0" w:color="auto"/>
            </w:tcBorders>
            <w:shd w:val="clear" w:color="auto" w:fill="006600"/>
          </w:tcPr>
          <w:p w14:paraId="482519C9" w14:textId="77777777" w:rsidR="006C495D" w:rsidRPr="00C30725" w:rsidRDefault="00475F8A" w:rsidP="00FA1395">
            <w:pPr>
              <w:ind w:left="226"/>
              <w:jc w:val="center"/>
              <w:rPr>
                <w:rFonts w:ascii="Arial" w:hAnsi="Arial" w:cs="Arial"/>
                <w:b/>
                <w:sz w:val="18"/>
                <w:u w:val="single"/>
              </w:rPr>
            </w:pPr>
            <w:r>
              <w:rPr>
                <w:rFonts w:ascii="Arial" w:hAnsi="Arial" w:cs="Arial"/>
                <w:b/>
                <w:color w:val="FFFFFF" w:themeColor="background1"/>
                <w:sz w:val="36"/>
                <w:u w:val="single"/>
              </w:rPr>
              <w:t xml:space="preserve">Foreign Language </w:t>
            </w:r>
            <w:r w:rsidR="006C495D" w:rsidRPr="00C30725">
              <w:rPr>
                <w:rFonts w:ascii="Arial" w:hAnsi="Arial" w:cs="Arial"/>
                <w:b/>
                <w:color w:val="FFFFFF" w:themeColor="background1"/>
                <w:sz w:val="36"/>
                <w:u w:val="single"/>
              </w:rPr>
              <w:t>Knowledge and Skills</w:t>
            </w:r>
          </w:p>
        </w:tc>
      </w:tr>
      <w:tr w:rsidR="00475F8A" w:rsidRPr="00097EBD" w14:paraId="2B3BE3AD" w14:textId="77777777" w:rsidTr="007E3F63">
        <w:trPr>
          <w:trHeight w:val="342"/>
        </w:trPr>
        <w:tc>
          <w:tcPr>
            <w:tcW w:w="57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0A4FCA" w14:textId="77777777" w:rsidR="00475F8A" w:rsidRDefault="00475F8A" w:rsidP="00FE3FBC">
            <w:pPr>
              <w:jc w:val="center"/>
              <w:rPr>
                <w:rFonts w:ascii="Arial" w:hAnsi="Arial" w:cs="Arial"/>
                <w:b/>
                <w:bCs/>
                <w:u w:val="single"/>
              </w:rPr>
            </w:pPr>
            <w:r w:rsidRPr="00475F8A">
              <w:rPr>
                <w:rFonts w:ascii="Arial" w:hAnsi="Arial" w:cs="Arial"/>
                <w:b/>
                <w:bCs/>
                <w:u w:val="single"/>
              </w:rPr>
              <w:t>Focus of Study</w:t>
            </w:r>
          </w:p>
          <w:p w14:paraId="6BA3A9C2" w14:textId="77777777" w:rsidR="00475F8A" w:rsidRDefault="00475F8A" w:rsidP="00FE3FBC">
            <w:pPr>
              <w:jc w:val="center"/>
              <w:rPr>
                <w:rFonts w:ascii="Arial" w:hAnsi="Arial" w:cs="Arial"/>
                <w:b/>
                <w:bCs/>
                <w:u w:val="single"/>
              </w:rPr>
            </w:pPr>
          </w:p>
          <w:tbl>
            <w:tblPr>
              <w:tblStyle w:val="TableGrid"/>
              <w:tblpPr w:leftFromText="180" w:rightFromText="180" w:vertAnchor="page" w:horzAnchor="margin" w:tblpY="2911"/>
              <w:tblW w:w="0" w:type="auto"/>
              <w:tblLook w:val="04A0" w:firstRow="1" w:lastRow="0" w:firstColumn="1" w:lastColumn="0" w:noHBand="0" w:noVBand="1"/>
            </w:tblPr>
            <w:tblGrid>
              <w:gridCol w:w="5552"/>
            </w:tblGrid>
            <w:tr w:rsidR="00E82479" w14:paraId="32CDFBE4" w14:textId="77777777" w:rsidTr="00A831A9">
              <w:tc>
                <w:tcPr>
                  <w:tcW w:w="21150" w:type="dxa"/>
                  <w:shd w:val="clear" w:color="auto" w:fill="FFFF99"/>
                </w:tcPr>
                <w:p w14:paraId="4E0F84EF" w14:textId="77777777" w:rsidR="00E82479" w:rsidRPr="00475F8A" w:rsidRDefault="00E82479" w:rsidP="00E82479">
                  <w:pPr>
                    <w:jc w:val="center"/>
                    <w:rPr>
                      <w:rFonts w:ascii="Arial" w:hAnsi="Arial" w:cs="Arial"/>
                      <w:b/>
                      <w:u w:val="single"/>
                    </w:rPr>
                  </w:pPr>
                  <w:r w:rsidRPr="00475F8A">
                    <w:rPr>
                      <w:rFonts w:ascii="Arial" w:hAnsi="Arial" w:cs="Arial"/>
                      <w:b/>
                      <w:u w:val="single"/>
                    </w:rPr>
                    <w:t>Purpose and Aims</w:t>
                  </w:r>
                </w:p>
                <w:p w14:paraId="446BA9E7" w14:textId="77777777" w:rsidR="00E82479" w:rsidRPr="00475F8A" w:rsidRDefault="00E82479" w:rsidP="00E82479">
                  <w:pPr>
                    <w:rPr>
                      <w:rFonts w:ascii="Arial" w:hAnsi="Arial" w:cs="Arial"/>
                    </w:rPr>
                  </w:pPr>
                  <w:r w:rsidRPr="00475F8A">
                    <w:rPr>
                      <w:rFonts w:ascii="Arial" w:hAnsi="Arial" w:cs="Arial"/>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14:paraId="7161DE07" w14:textId="77777777" w:rsidR="00E82479" w:rsidRPr="00475F8A" w:rsidRDefault="00E82479" w:rsidP="00E82479">
                  <w:pPr>
                    <w:pStyle w:val="Heading2"/>
                    <w:jc w:val="center"/>
                    <w:rPr>
                      <w:rFonts w:ascii="Arial" w:hAnsi="Arial" w:cs="Arial"/>
                      <w:color w:val="auto"/>
                      <w:sz w:val="22"/>
                      <w:szCs w:val="22"/>
                      <w:u w:val="single"/>
                    </w:rPr>
                  </w:pPr>
                  <w:bookmarkStart w:id="0" w:name="_Toc359329940"/>
                  <w:bookmarkStart w:id="1" w:name="_Toc360533891"/>
                  <w:bookmarkStart w:id="2" w:name="_Toc360809461"/>
                  <w:r w:rsidRPr="00475F8A">
                    <w:rPr>
                      <w:rFonts w:ascii="Arial" w:hAnsi="Arial" w:cs="Arial"/>
                      <w:color w:val="auto"/>
                      <w:sz w:val="22"/>
                      <w:szCs w:val="22"/>
                      <w:u w:val="single"/>
                    </w:rPr>
                    <w:t>Aims</w:t>
                  </w:r>
                  <w:bookmarkEnd w:id="0"/>
                  <w:bookmarkEnd w:id="1"/>
                  <w:bookmarkEnd w:id="2"/>
                </w:p>
                <w:p w14:paraId="528FADF3" w14:textId="77777777" w:rsidR="00E82479" w:rsidRPr="00475F8A" w:rsidRDefault="00E82479" w:rsidP="00E82479">
                  <w:pPr>
                    <w:spacing w:after="120"/>
                    <w:rPr>
                      <w:rFonts w:ascii="Arial" w:hAnsi="Arial" w:cs="Arial"/>
                    </w:rPr>
                  </w:pPr>
                  <w:r w:rsidRPr="00475F8A">
                    <w:rPr>
                      <w:rFonts w:ascii="Arial" w:hAnsi="Arial" w:cs="Arial"/>
                    </w:rPr>
                    <w:t>The national curriculum for languages</w:t>
                  </w:r>
                  <w:r>
                    <w:rPr>
                      <w:rFonts w:ascii="Arial" w:hAnsi="Arial" w:cs="Arial"/>
                    </w:rPr>
                    <w:t xml:space="preserve"> is taught across Key Stage 2 and Lunt’s Heath Primary School </w:t>
                  </w:r>
                  <w:proofErr w:type="gramStart"/>
                  <w:r>
                    <w:rPr>
                      <w:rFonts w:ascii="Arial" w:hAnsi="Arial" w:cs="Arial"/>
                    </w:rPr>
                    <w:t xml:space="preserve">and </w:t>
                  </w:r>
                  <w:r w:rsidRPr="00475F8A">
                    <w:rPr>
                      <w:rFonts w:ascii="Arial" w:hAnsi="Arial" w:cs="Arial"/>
                    </w:rPr>
                    <w:t xml:space="preserve"> aims</w:t>
                  </w:r>
                  <w:proofErr w:type="gramEnd"/>
                  <w:r w:rsidRPr="00475F8A">
                    <w:rPr>
                      <w:rFonts w:ascii="Arial" w:hAnsi="Arial" w:cs="Arial"/>
                    </w:rPr>
                    <w:t xml:space="preserve"> to ensure that all pupils:</w:t>
                  </w:r>
                </w:p>
                <w:p w14:paraId="6D112368" w14:textId="77777777" w:rsidR="00E82479" w:rsidRPr="00475F8A" w:rsidRDefault="00E82479" w:rsidP="00E82479">
                  <w:pPr>
                    <w:pStyle w:val="bulletundertext"/>
                    <w:numPr>
                      <w:ilvl w:val="0"/>
                      <w:numId w:val="43"/>
                    </w:numPr>
                    <w:spacing w:after="120"/>
                    <w:rPr>
                      <w:sz w:val="22"/>
                      <w:szCs w:val="22"/>
                    </w:rPr>
                  </w:pPr>
                  <w:r w:rsidRPr="00475F8A">
                    <w:rPr>
                      <w:sz w:val="22"/>
                      <w:szCs w:val="22"/>
                    </w:rPr>
                    <w:t xml:space="preserve">understand and respond to spoken and written language from a variety of authentic </w:t>
                  </w:r>
                  <w:proofErr w:type="gramStart"/>
                  <w:r w:rsidRPr="00475F8A">
                    <w:rPr>
                      <w:sz w:val="22"/>
                      <w:szCs w:val="22"/>
                    </w:rPr>
                    <w:t>sources</w:t>
                  </w:r>
                  <w:proofErr w:type="gramEnd"/>
                </w:p>
                <w:p w14:paraId="45884EB5" w14:textId="77777777" w:rsidR="00E82479" w:rsidRPr="00475F8A" w:rsidRDefault="00E82479" w:rsidP="00E82479">
                  <w:pPr>
                    <w:pStyle w:val="bulletundertext"/>
                    <w:numPr>
                      <w:ilvl w:val="0"/>
                      <w:numId w:val="43"/>
                    </w:numPr>
                    <w:spacing w:after="120"/>
                    <w:rPr>
                      <w:sz w:val="22"/>
                      <w:szCs w:val="22"/>
                    </w:rPr>
                  </w:pPr>
                  <w:r w:rsidRPr="00475F8A">
                    <w:rPr>
                      <w:sz w:val="22"/>
                      <w:szCs w:val="22"/>
                    </w:rPr>
                    <w:t xml:space="preserve">speak with increasing confidence, fluency and spontaneity, finding ways of communicating what they want to say, including through discussion and asking questions, and continually improving the accuracy of their pronunciation and </w:t>
                  </w:r>
                  <w:proofErr w:type="gramStart"/>
                  <w:r w:rsidRPr="00475F8A">
                    <w:rPr>
                      <w:sz w:val="22"/>
                      <w:szCs w:val="22"/>
                    </w:rPr>
                    <w:t>intonation</w:t>
                  </w:r>
                  <w:proofErr w:type="gramEnd"/>
                </w:p>
                <w:p w14:paraId="19404E66" w14:textId="77777777" w:rsidR="00E82479" w:rsidRPr="00475F8A" w:rsidRDefault="00E82479" w:rsidP="00E82479">
                  <w:pPr>
                    <w:pStyle w:val="bulletundertext"/>
                    <w:numPr>
                      <w:ilvl w:val="0"/>
                      <w:numId w:val="43"/>
                    </w:numPr>
                    <w:spacing w:after="120"/>
                    <w:rPr>
                      <w:sz w:val="22"/>
                      <w:szCs w:val="22"/>
                    </w:rPr>
                  </w:pPr>
                  <w:r w:rsidRPr="00475F8A">
                    <w:rPr>
                      <w:sz w:val="22"/>
                      <w:szCs w:val="22"/>
                    </w:rPr>
                    <w:t xml:space="preserve">can write at varying length, for different purposes and audiences, using the variety of grammatical structures that they have </w:t>
                  </w:r>
                  <w:proofErr w:type="gramStart"/>
                  <w:r w:rsidRPr="00475F8A">
                    <w:rPr>
                      <w:sz w:val="22"/>
                      <w:szCs w:val="22"/>
                    </w:rPr>
                    <w:t>learnt</w:t>
                  </w:r>
                  <w:proofErr w:type="gramEnd"/>
                </w:p>
                <w:p w14:paraId="530C4DF5" w14:textId="77777777" w:rsidR="00E82479" w:rsidRDefault="00E82479" w:rsidP="00E82479">
                  <w:pPr>
                    <w:pStyle w:val="bulletundertext"/>
                    <w:numPr>
                      <w:ilvl w:val="0"/>
                      <w:numId w:val="43"/>
                    </w:numPr>
                    <w:rPr>
                      <w:sz w:val="22"/>
                      <w:szCs w:val="22"/>
                    </w:rPr>
                  </w:pPr>
                  <w:r w:rsidRPr="00475F8A">
                    <w:rPr>
                      <w:sz w:val="22"/>
                      <w:szCs w:val="22"/>
                    </w:rPr>
                    <w:lastRenderedPageBreak/>
                    <w:t>discover and develop an appreciation of a range of writing in the language studied.</w:t>
                  </w:r>
                </w:p>
                <w:p w14:paraId="1A17A4F8" w14:textId="77777777" w:rsidR="00E82479" w:rsidRPr="00475F8A" w:rsidRDefault="00E82479" w:rsidP="00E82479">
                  <w:pPr>
                    <w:rPr>
                      <w:rFonts w:ascii="Arial" w:hAnsi="Arial" w:cs="Arial"/>
                    </w:rPr>
                  </w:pPr>
                  <w:r w:rsidRPr="00475F8A">
                    <w:rPr>
                      <w:rFonts w:ascii="Arial" w:hAnsi="Arial" w:cs="Arial"/>
                    </w:rPr>
                    <w:t>By the end of each key stage, pupils are expected to know, apply and understand the matters, skills and processes specified in the relevant programme of study.</w:t>
                  </w:r>
                </w:p>
                <w:p w14:paraId="18208654" w14:textId="77777777" w:rsidR="00E82479" w:rsidRPr="00420600" w:rsidRDefault="00E82479" w:rsidP="00E82479">
                  <w:pPr>
                    <w:rPr>
                      <w:rFonts w:ascii="Arial" w:hAnsi="Arial" w:cs="Arial"/>
                      <w:sz w:val="24"/>
                      <w:szCs w:val="24"/>
                    </w:rPr>
                  </w:pPr>
                </w:p>
              </w:tc>
            </w:tr>
          </w:tbl>
          <w:p w14:paraId="00B46C38" w14:textId="23451639" w:rsidR="00475F8A" w:rsidRDefault="00E82479" w:rsidP="00475F8A">
            <w:pPr>
              <w:rPr>
                <w:rFonts w:ascii="Arial" w:hAnsi="Arial" w:cs="Arial"/>
                <w:sz w:val="24"/>
              </w:rPr>
            </w:pPr>
            <w:r w:rsidRPr="00475F8A">
              <w:rPr>
                <w:rFonts w:ascii="Arial" w:hAnsi="Arial" w:cs="Arial"/>
                <w:sz w:val="24"/>
              </w:rPr>
              <w:lastRenderedPageBreak/>
              <w:t xml:space="preserve"> </w:t>
            </w:r>
            <w:r w:rsidR="00475F8A" w:rsidRPr="00475F8A">
              <w:rPr>
                <w:rFonts w:ascii="Arial" w:hAnsi="Arial" w:cs="Arial"/>
                <w:sz w:val="24"/>
              </w:rPr>
              <w:t xml:space="preserve">The teaching </w:t>
            </w:r>
            <w:r w:rsidR="00475F8A">
              <w:rPr>
                <w:rFonts w:ascii="Arial" w:hAnsi="Arial" w:cs="Arial"/>
                <w:sz w:val="24"/>
              </w:rPr>
              <w:t>will</w:t>
            </w:r>
            <w:r w:rsidR="00475F8A" w:rsidRPr="00475F8A">
              <w:rPr>
                <w:rFonts w:ascii="Arial" w:hAnsi="Arial" w:cs="Arial"/>
                <w:sz w:val="24"/>
              </w:rPr>
              <w:t xml:space="preserve"> provide an appropriate balance of spoken and written language and should lay the foundations for further foreign language teaching at key stage 3.</w:t>
            </w:r>
          </w:p>
          <w:p w14:paraId="24A853D2" w14:textId="77777777" w:rsidR="00475F8A" w:rsidRDefault="00475F8A" w:rsidP="00475F8A">
            <w:pPr>
              <w:rPr>
                <w:rFonts w:ascii="Arial" w:hAnsi="Arial" w:cs="Arial"/>
                <w:sz w:val="24"/>
              </w:rPr>
            </w:pPr>
          </w:p>
          <w:p w14:paraId="68A470F6" w14:textId="77777777" w:rsidR="00475F8A" w:rsidRDefault="00475F8A" w:rsidP="00475F8A">
            <w:pPr>
              <w:rPr>
                <w:rFonts w:ascii="Arial" w:hAnsi="Arial" w:cs="Arial"/>
                <w:sz w:val="24"/>
              </w:rPr>
            </w:pPr>
            <w:r w:rsidRPr="00475F8A">
              <w:rPr>
                <w:rFonts w:ascii="Arial" w:hAnsi="Arial" w:cs="Arial"/>
                <w:sz w:val="24"/>
              </w:rPr>
              <w:t xml:space="preserve"> It </w:t>
            </w:r>
            <w:r>
              <w:rPr>
                <w:rFonts w:ascii="Arial" w:hAnsi="Arial" w:cs="Arial"/>
                <w:sz w:val="24"/>
              </w:rPr>
              <w:t>will</w:t>
            </w:r>
            <w:r w:rsidRPr="00475F8A">
              <w:rPr>
                <w:rFonts w:ascii="Arial" w:hAnsi="Arial" w:cs="Arial"/>
                <w:sz w:val="24"/>
              </w:rPr>
              <w:t xml:space="preserve"> enable pupils to understand and communicate ideas, facts and feelings in speech and writing, focused on familiar and routine matters, using their knowledge of phonology, grammatical structures and vocabulary.</w:t>
            </w:r>
          </w:p>
          <w:p w14:paraId="078E7243" w14:textId="77777777" w:rsidR="00475F8A" w:rsidRPr="00475F8A" w:rsidRDefault="00475F8A" w:rsidP="00475F8A">
            <w:pPr>
              <w:rPr>
                <w:rFonts w:ascii="Arial" w:hAnsi="Arial" w:cs="Arial"/>
                <w:sz w:val="24"/>
              </w:rPr>
            </w:pPr>
          </w:p>
          <w:p w14:paraId="7EC22AE2" w14:textId="77777777" w:rsidR="00475F8A" w:rsidRPr="00FA1395" w:rsidRDefault="00475F8A" w:rsidP="00475F8A">
            <w:pPr>
              <w:rPr>
                <w:rFonts w:ascii="Arial" w:hAnsi="Arial" w:cs="Arial"/>
                <w:b/>
                <w:color w:val="FFFFFF" w:themeColor="background1"/>
                <w:u w:val="single"/>
              </w:rPr>
            </w:pPr>
            <w:r w:rsidRPr="00475F8A">
              <w:rPr>
                <w:rFonts w:ascii="Arial" w:hAnsi="Arial" w:cs="Arial"/>
                <w:sz w:val="24"/>
              </w:rPr>
              <w:t>The focus of study in modern languages will be on practical communication.</w:t>
            </w:r>
          </w:p>
        </w:tc>
        <w:tc>
          <w:tcPr>
            <w:tcW w:w="157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F4294B" w14:textId="77777777" w:rsidR="00475F8A" w:rsidRPr="00475F8A" w:rsidRDefault="008C7160" w:rsidP="00475F8A">
            <w:pPr>
              <w:spacing w:after="120"/>
              <w:rPr>
                <w:b/>
                <w:sz w:val="24"/>
              </w:rPr>
            </w:pPr>
            <w:r>
              <w:rPr>
                <w:b/>
                <w:sz w:val="24"/>
              </w:rPr>
              <w:lastRenderedPageBreak/>
              <w:t>Pupils will</w:t>
            </w:r>
            <w:r w:rsidR="00475F8A" w:rsidRPr="00475F8A">
              <w:rPr>
                <w:b/>
                <w:sz w:val="24"/>
              </w:rPr>
              <w:t xml:space="preserve"> be taught to:</w:t>
            </w:r>
          </w:p>
          <w:p w14:paraId="26E11291" w14:textId="77777777" w:rsidR="00475F8A" w:rsidRPr="00262567" w:rsidRDefault="00475F8A" w:rsidP="006C49A5">
            <w:pPr>
              <w:pStyle w:val="bulletundertext"/>
              <w:numPr>
                <w:ilvl w:val="0"/>
                <w:numId w:val="44"/>
              </w:numPr>
              <w:spacing w:after="0"/>
              <w:ind w:left="159" w:hanging="142"/>
            </w:pPr>
            <w:r w:rsidRPr="00262567">
              <w:t xml:space="preserve">listen attentively to spoken language and show understanding by joining in and </w:t>
            </w:r>
            <w:proofErr w:type="gramStart"/>
            <w:r w:rsidRPr="00262567">
              <w:t>responding</w:t>
            </w:r>
            <w:proofErr w:type="gramEnd"/>
          </w:p>
          <w:p w14:paraId="239202F1" w14:textId="77777777" w:rsidR="00475F8A" w:rsidRPr="00262567" w:rsidRDefault="00475F8A" w:rsidP="006C49A5">
            <w:pPr>
              <w:pStyle w:val="bulletundertext"/>
              <w:numPr>
                <w:ilvl w:val="0"/>
                <w:numId w:val="44"/>
              </w:numPr>
              <w:spacing w:after="0"/>
              <w:ind w:left="159" w:hanging="142"/>
            </w:pPr>
            <w:r w:rsidRPr="00262567">
              <w:t xml:space="preserve">explore the patterns and sounds of language through songs and rhymes and link the spelling, sound and meaning of </w:t>
            </w:r>
            <w:proofErr w:type="gramStart"/>
            <w:r w:rsidRPr="00262567">
              <w:t>words</w:t>
            </w:r>
            <w:proofErr w:type="gramEnd"/>
          </w:p>
          <w:p w14:paraId="3387AF38" w14:textId="77777777" w:rsidR="00475F8A" w:rsidRPr="00262567" w:rsidRDefault="00475F8A" w:rsidP="006C49A5">
            <w:pPr>
              <w:pStyle w:val="bulletundertext"/>
              <w:numPr>
                <w:ilvl w:val="0"/>
                <w:numId w:val="44"/>
              </w:numPr>
              <w:spacing w:after="0"/>
              <w:ind w:left="159" w:hanging="142"/>
            </w:pPr>
            <w:r w:rsidRPr="00262567">
              <w:t>engage in conversations; ask and answer questions; express opinions and respond to those of others; seek clarification and help*</w:t>
            </w:r>
          </w:p>
          <w:p w14:paraId="7759BEBF" w14:textId="77777777" w:rsidR="00475F8A" w:rsidRPr="00262567" w:rsidRDefault="00475F8A" w:rsidP="006C49A5">
            <w:pPr>
              <w:pStyle w:val="bulletundertext"/>
              <w:numPr>
                <w:ilvl w:val="0"/>
                <w:numId w:val="44"/>
              </w:numPr>
              <w:spacing w:after="0"/>
              <w:ind w:left="159" w:hanging="142"/>
            </w:pPr>
            <w:r w:rsidRPr="00262567">
              <w:t xml:space="preserve">speak in sentences, using familiar vocabulary, phrases and basic language </w:t>
            </w:r>
            <w:proofErr w:type="gramStart"/>
            <w:r w:rsidRPr="00262567">
              <w:t>structures</w:t>
            </w:r>
            <w:proofErr w:type="gramEnd"/>
          </w:p>
          <w:p w14:paraId="48F7A98F" w14:textId="77777777" w:rsidR="00475F8A" w:rsidRPr="00262567" w:rsidRDefault="00475F8A" w:rsidP="006C49A5">
            <w:pPr>
              <w:pStyle w:val="bulletundertext"/>
              <w:numPr>
                <w:ilvl w:val="0"/>
                <w:numId w:val="44"/>
              </w:numPr>
              <w:spacing w:after="0"/>
              <w:ind w:left="159" w:hanging="142"/>
            </w:pPr>
            <w:r w:rsidRPr="00262567">
              <w:t>develop accurate pronunciation and intonation so that others understand when they are reading aloud or using familiar words and phrases*</w:t>
            </w:r>
          </w:p>
          <w:p w14:paraId="6030BCAC" w14:textId="77777777" w:rsidR="00475F8A" w:rsidRPr="00262567" w:rsidRDefault="00475F8A" w:rsidP="006C49A5">
            <w:pPr>
              <w:pStyle w:val="bulletundertext"/>
              <w:numPr>
                <w:ilvl w:val="0"/>
                <w:numId w:val="44"/>
              </w:numPr>
              <w:spacing w:after="0"/>
              <w:ind w:left="159" w:hanging="142"/>
            </w:pPr>
            <w:r w:rsidRPr="00262567">
              <w:t>present ideas and information orally to a range of audiences*</w:t>
            </w:r>
          </w:p>
          <w:p w14:paraId="48C2F7A3" w14:textId="77777777" w:rsidR="00475F8A" w:rsidRPr="00262567" w:rsidRDefault="00475F8A" w:rsidP="006C49A5">
            <w:pPr>
              <w:pStyle w:val="bulletundertext"/>
              <w:numPr>
                <w:ilvl w:val="0"/>
                <w:numId w:val="44"/>
              </w:numPr>
              <w:spacing w:after="0"/>
              <w:ind w:left="159" w:hanging="142"/>
            </w:pPr>
            <w:r w:rsidRPr="00262567">
              <w:t xml:space="preserve">read carefully and show understanding of words, phrases and simple </w:t>
            </w:r>
            <w:proofErr w:type="gramStart"/>
            <w:r w:rsidRPr="00262567">
              <w:t>writing</w:t>
            </w:r>
            <w:proofErr w:type="gramEnd"/>
          </w:p>
          <w:p w14:paraId="7AA30A4B" w14:textId="77777777" w:rsidR="00475F8A" w:rsidRPr="00262567" w:rsidRDefault="00475F8A" w:rsidP="006C49A5">
            <w:pPr>
              <w:pStyle w:val="bulletundertext"/>
              <w:numPr>
                <w:ilvl w:val="0"/>
                <w:numId w:val="44"/>
              </w:numPr>
              <w:spacing w:after="0"/>
              <w:ind w:left="159" w:hanging="142"/>
            </w:pPr>
            <w:r w:rsidRPr="00262567">
              <w:t xml:space="preserve">appreciate stories, songs, poems and rhymes in the </w:t>
            </w:r>
            <w:proofErr w:type="gramStart"/>
            <w:r w:rsidRPr="00262567">
              <w:t>language</w:t>
            </w:r>
            <w:proofErr w:type="gramEnd"/>
          </w:p>
          <w:p w14:paraId="5BCED688" w14:textId="77777777" w:rsidR="00475F8A" w:rsidRPr="00262567" w:rsidRDefault="00475F8A" w:rsidP="006C49A5">
            <w:pPr>
              <w:pStyle w:val="bulletundertext"/>
              <w:numPr>
                <w:ilvl w:val="0"/>
                <w:numId w:val="44"/>
              </w:numPr>
              <w:spacing w:after="0"/>
              <w:ind w:left="159" w:hanging="142"/>
            </w:pPr>
            <w:r w:rsidRPr="00262567">
              <w:t xml:space="preserve">broaden their vocabulary and develop their ability to understand new words that are introduced into familiar written material, including through using a </w:t>
            </w:r>
            <w:proofErr w:type="gramStart"/>
            <w:r w:rsidRPr="00262567">
              <w:t>dictionary</w:t>
            </w:r>
            <w:proofErr w:type="gramEnd"/>
          </w:p>
          <w:p w14:paraId="2908FFD7" w14:textId="77777777" w:rsidR="00475F8A" w:rsidRPr="00262567" w:rsidRDefault="00475F8A" w:rsidP="006C49A5">
            <w:pPr>
              <w:pStyle w:val="bulletundertext"/>
              <w:numPr>
                <w:ilvl w:val="0"/>
                <w:numId w:val="44"/>
              </w:numPr>
              <w:spacing w:after="0"/>
              <w:ind w:left="159" w:hanging="142"/>
            </w:pPr>
            <w:r w:rsidRPr="00262567">
              <w:t xml:space="preserve">write phrases from memory, and adapt these to create new sentences, to express ideas </w:t>
            </w:r>
            <w:proofErr w:type="gramStart"/>
            <w:r w:rsidRPr="00262567">
              <w:t>clearly</w:t>
            </w:r>
            <w:proofErr w:type="gramEnd"/>
          </w:p>
          <w:p w14:paraId="594BAC2D" w14:textId="77777777" w:rsidR="00475F8A" w:rsidRPr="00262567" w:rsidRDefault="00475F8A" w:rsidP="006C49A5">
            <w:pPr>
              <w:pStyle w:val="bulletundertext"/>
              <w:numPr>
                <w:ilvl w:val="0"/>
                <w:numId w:val="44"/>
              </w:numPr>
              <w:spacing w:after="0"/>
              <w:ind w:left="159" w:hanging="142"/>
            </w:pPr>
            <w:r w:rsidRPr="00262567">
              <w:t>describe people, pl</w:t>
            </w:r>
            <w:r>
              <w:t>aces, things and actions orally</w:t>
            </w:r>
            <w:r w:rsidRPr="00262567">
              <w:t xml:space="preserve"> and in </w:t>
            </w:r>
            <w:proofErr w:type="gramStart"/>
            <w:r w:rsidRPr="00262567">
              <w:t>writing</w:t>
            </w:r>
            <w:proofErr w:type="gramEnd"/>
          </w:p>
          <w:p w14:paraId="471928B8" w14:textId="77777777" w:rsidR="00475F8A" w:rsidRPr="007E3F63" w:rsidRDefault="00475F8A" w:rsidP="006C49A5">
            <w:pPr>
              <w:pStyle w:val="bulletundertext"/>
              <w:keepLines/>
              <w:numPr>
                <w:ilvl w:val="0"/>
                <w:numId w:val="44"/>
              </w:numPr>
              <w:spacing w:after="0"/>
              <w:ind w:left="159" w:hanging="142"/>
            </w:pPr>
            <w:r w:rsidRPr="006B0C78">
              <w:t xml:space="preserve">understand basic grammar appropriate to the language being studied, </w:t>
            </w:r>
            <w:r>
              <w:t>including</w:t>
            </w:r>
            <w:r w:rsidRPr="006B0C78">
              <w:t xml:space="preserve"> (where relevant): feminine, masculine and neuter forms and the conjugation of high-frequency verbs; key features and patterns of the language; how to apply these, for instance, to build sentences; and how these differ from or are similar to English.</w:t>
            </w:r>
          </w:p>
        </w:tc>
      </w:tr>
    </w:tbl>
    <w:p w14:paraId="339A2C9B" w14:textId="77777777" w:rsidR="005F606C" w:rsidRDefault="005F606C" w:rsidP="005F606C">
      <w:pPr>
        <w:rPr>
          <w:sz w:val="18"/>
        </w:rPr>
      </w:pPr>
    </w:p>
    <w:p w14:paraId="3CADF819" w14:textId="77777777" w:rsidR="007E3F63" w:rsidRPr="00097EBD" w:rsidRDefault="007E3F63" w:rsidP="005F606C">
      <w:pPr>
        <w:rPr>
          <w:sz w:val="18"/>
        </w:rPr>
      </w:pPr>
    </w:p>
    <w:sectPr w:rsidR="007E3F63" w:rsidRPr="00097EBD" w:rsidSect="00C565C7">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1277" w14:textId="77777777" w:rsidR="0015384A" w:rsidRDefault="0015384A" w:rsidP="0090192B">
      <w:pPr>
        <w:spacing w:after="0" w:line="240" w:lineRule="auto"/>
      </w:pPr>
      <w:r>
        <w:separator/>
      </w:r>
    </w:p>
  </w:endnote>
  <w:endnote w:type="continuationSeparator" w:id="0">
    <w:p w14:paraId="0865F5BD" w14:textId="77777777" w:rsidR="0015384A" w:rsidRDefault="0015384A"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D458" w14:textId="77777777" w:rsidR="00BC48E3" w:rsidRDefault="00BC4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A176" w14:textId="77777777" w:rsidR="00577485" w:rsidRPr="00D7638B" w:rsidRDefault="00577485" w:rsidP="00577485">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w:t>
    </w:r>
    <w:proofErr w:type="gramStart"/>
    <w:r>
      <w:rPr>
        <w:rFonts w:ascii="Arial" w:hAnsi="Arial" w:cs="Arial"/>
        <w:sz w:val="40"/>
      </w:rPr>
      <w:t>Achieve</w:t>
    </w:r>
    <w:proofErr w:type="spellEnd"/>
    <w:proofErr w:type="gramEnd"/>
  </w:p>
  <w:p w14:paraId="20BEF66C" w14:textId="77777777" w:rsidR="00DF1C44" w:rsidRPr="00CF7B59" w:rsidRDefault="00DF1C44" w:rsidP="00577485">
    <w:pPr>
      <w:pStyle w:val="Footer"/>
      <w:jc w:val="center"/>
      <w:rPr>
        <w:rFonts w:ascii="Arial" w:hAnsi="Arial" w:cs="Arial"/>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B30" w14:textId="77777777" w:rsidR="00BC48E3" w:rsidRDefault="00BC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2724" w14:textId="77777777" w:rsidR="0015384A" w:rsidRDefault="0015384A" w:rsidP="0090192B">
      <w:pPr>
        <w:spacing w:after="0" w:line="240" w:lineRule="auto"/>
      </w:pPr>
      <w:r>
        <w:separator/>
      </w:r>
    </w:p>
  </w:footnote>
  <w:footnote w:type="continuationSeparator" w:id="0">
    <w:p w14:paraId="337762CF" w14:textId="77777777" w:rsidR="0015384A" w:rsidRDefault="0015384A"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1836" w14:textId="77777777" w:rsidR="00BC48E3" w:rsidRDefault="00BC4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9ADA" w14:textId="77777777" w:rsidR="00DF1C44" w:rsidRPr="00C30725" w:rsidRDefault="00DF1C44"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036673B0" wp14:editId="0C70C849">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61312" behindDoc="0" locked="0" layoutInCell="1" allowOverlap="1" wp14:anchorId="5DC0457A" wp14:editId="34363290">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2BBD7623" w14:textId="77777777" w:rsidR="00DF1C44" w:rsidRPr="00C30725" w:rsidRDefault="00BC48E3" w:rsidP="0090192B">
    <w:pPr>
      <w:pStyle w:val="Header"/>
      <w:jc w:val="center"/>
      <w:rPr>
        <w:rFonts w:ascii="Arial" w:hAnsi="Arial" w:cs="Arial"/>
        <w:b/>
        <w:sz w:val="40"/>
        <w:szCs w:val="20"/>
        <w:u w:val="single"/>
      </w:rPr>
    </w:pPr>
    <w:r>
      <w:rPr>
        <w:rFonts w:ascii="Arial" w:hAnsi="Arial" w:cs="Arial"/>
        <w:b/>
        <w:sz w:val="40"/>
        <w:szCs w:val="20"/>
        <w:u w:val="single"/>
      </w:rPr>
      <w:t>MFL</w:t>
    </w:r>
    <w:r w:rsidR="00DF1C44">
      <w:rPr>
        <w:rFonts w:ascii="Arial" w:hAnsi="Arial" w:cs="Arial"/>
        <w:b/>
        <w:sz w:val="40"/>
        <w:szCs w:val="20"/>
        <w:u w:val="single"/>
      </w:rPr>
      <w:t xml:space="preserve"> </w:t>
    </w:r>
    <w:r w:rsidR="00DF1C44" w:rsidRPr="00C30725">
      <w:rPr>
        <w:rFonts w:ascii="Arial" w:hAnsi="Arial" w:cs="Arial"/>
        <w:b/>
        <w:sz w:val="40"/>
        <w:szCs w:val="20"/>
        <w:u w:val="single"/>
      </w:rPr>
      <w:t>Curriculum</w:t>
    </w:r>
    <w:r w:rsidR="00DF1C44">
      <w:rPr>
        <w:rFonts w:ascii="Arial" w:hAnsi="Arial" w:cs="Arial"/>
        <w:b/>
        <w:sz w:val="40"/>
        <w:szCs w:val="20"/>
        <w:u w:val="single"/>
      </w:rPr>
      <w:t xml:space="preserve"> Map and Statutory Requirements</w:t>
    </w:r>
  </w:p>
  <w:p w14:paraId="1E69E77F" w14:textId="77777777" w:rsidR="00DF1C44" w:rsidRPr="005F606C" w:rsidRDefault="00DF1C44" w:rsidP="0090192B">
    <w:pPr>
      <w:pStyle w:val="Header"/>
      <w:rPr>
        <w:rFonts w:ascii="Arial" w:hAnsi="Arial" w:cs="Arial"/>
      </w:rPr>
    </w:pPr>
    <w:r w:rsidRPr="005F606C">
      <w:rPr>
        <w:rFonts w:ascii="Arial" w:hAnsi="Arial" w:cs="Arial"/>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74A" w14:textId="77777777" w:rsidR="00BC48E3" w:rsidRDefault="00BC4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CC9"/>
    <w:multiLevelType w:val="hybridMultilevel"/>
    <w:tmpl w:val="D116C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7754B"/>
    <w:multiLevelType w:val="hybridMultilevel"/>
    <w:tmpl w:val="12604706"/>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C7F15"/>
    <w:multiLevelType w:val="hybridMultilevel"/>
    <w:tmpl w:val="362A73E6"/>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4630BD7"/>
    <w:multiLevelType w:val="hybridMultilevel"/>
    <w:tmpl w:val="B894915C"/>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90C40"/>
    <w:multiLevelType w:val="hybridMultilevel"/>
    <w:tmpl w:val="6DACCD9A"/>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0A53AA"/>
    <w:multiLevelType w:val="hybridMultilevel"/>
    <w:tmpl w:val="B09846EC"/>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02D53FF"/>
    <w:multiLevelType w:val="hybridMultilevel"/>
    <w:tmpl w:val="664621C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81141"/>
    <w:multiLevelType w:val="hybridMultilevel"/>
    <w:tmpl w:val="1EAE59F8"/>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B3AB9"/>
    <w:multiLevelType w:val="hybridMultilevel"/>
    <w:tmpl w:val="248206FC"/>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366194"/>
    <w:multiLevelType w:val="hybridMultilevel"/>
    <w:tmpl w:val="72EC55AC"/>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E5595"/>
    <w:multiLevelType w:val="hybridMultilevel"/>
    <w:tmpl w:val="1C86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1568C"/>
    <w:multiLevelType w:val="hybridMultilevel"/>
    <w:tmpl w:val="EC865D38"/>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23E9E"/>
    <w:multiLevelType w:val="hybridMultilevel"/>
    <w:tmpl w:val="3DE4B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26F77"/>
    <w:multiLevelType w:val="hybridMultilevel"/>
    <w:tmpl w:val="D3B2DE9C"/>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1B7B86"/>
    <w:multiLevelType w:val="hybridMultilevel"/>
    <w:tmpl w:val="0936C7DC"/>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D768E"/>
    <w:multiLevelType w:val="hybridMultilevel"/>
    <w:tmpl w:val="4A7246A8"/>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D6252E7"/>
    <w:multiLevelType w:val="hybridMultilevel"/>
    <w:tmpl w:val="39F60616"/>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05A44"/>
    <w:multiLevelType w:val="hybridMultilevel"/>
    <w:tmpl w:val="74DA4426"/>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5465E"/>
    <w:multiLevelType w:val="hybridMultilevel"/>
    <w:tmpl w:val="84F42774"/>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2" w15:restartNumberingAfterBreak="0">
    <w:nsid w:val="3C3C0AAC"/>
    <w:multiLevelType w:val="hybridMultilevel"/>
    <w:tmpl w:val="1A6AA69C"/>
    <w:lvl w:ilvl="0" w:tplc="7DC6A946">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3D495E4B"/>
    <w:multiLevelType w:val="hybridMultilevel"/>
    <w:tmpl w:val="393AF3D8"/>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EA3A70"/>
    <w:multiLevelType w:val="hybridMultilevel"/>
    <w:tmpl w:val="57C6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9C67895"/>
    <w:multiLevelType w:val="hybridMultilevel"/>
    <w:tmpl w:val="90F0C13E"/>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A0E22"/>
    <w:multiLevelType w:val="hybridMultilevel"/>
    <w:tmpl w:val="B3346BD4"/>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99259A"/>
    <w:multiLevelType w:val="hybridMultilevel"/>
    <w:tmpl w:val="82D46968"/>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2250945"/>
    <w:multiLevelType w:val="hybridMultilevel"/>
    <w:tmpl w:val="A21ED87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DF6A63"/>
    <w:multiLevelType w:val="hybridMultilevel"/>
    <w:tmpl w:val="ED8472EE"/>
    <w:lvl w:ilvl="0" w:tplc="7DC6A946">
      <w:start w:val="1"/>
      <w:numFmt w:val="bullet"/>
      <w:lvlText w:val="•"/>
      <w:lvlJc w:val="left"/>
      <w:pPr>
        <w:ind w:left="862" w:hanging="360"/>
      </w:pPr>
      <w:rPr>
        <w:rFonts w:ascii="Arial" w:hAnsi="Arial" w:hint="default"/>
      </w:rPr>
    </w:lvl>
    <w:lvl w:ilvl="1" w:tplc="B6F66924">
      <w:numFmt w:val="bullet"/>
      <w:lvlText w:val=""/>
      <w:lvlJc w:val="left"/>
      <w:pPr>
        <w:ind w:left="1582" w:hanging="360"/>
      </w:pPr>
      <w:rPr>
        <w:rFonts w:ascii="Symbol" w:eastAsiaTheme="minorHAnsi" w:hAnsi="Symbol"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572F76CF"/>
    <w:multiLevelType w:val="hybridMultilevel"/>
    <w:tmpl w:val="4F469F12"/>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46211"/>
    <w:multiLevelType w:val="hybridMultilevel"/>
    <w:tmpl w:val="FE4C66A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C5609"/>
    <w:multiLevelType w:val="hybridMultilevel"/>
    <w:tmpl w:val="A5ECBBFC"/>
    <w:lvl w:ilvl="0" w:tplc="7DC6A946">
      <w:start w:val="1"/>
      <w:numFmt w:val="bullet"/>
      <w:lvlText w:val="•"/>
      <w:lvlJc w:val="left"/>
      <w:pPr>
        <w:ind w:left="880" w:hanging="360"/>
      </w:pPr>
      <w:rPr>
        <w:rFonts w:ascii="Arial" w:hAnsi="Aria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34" w15:restartNumberingAfterBreak="0">
    <w:nsid w:val="5FB56E11"/>
    <w:multiLevelType w:val="hybridMultilevel"/>
    <w:tmpl w:val="BF8E435E"/>
    <w:lvl w:ilvl="0" w:tplc="FFFFFFFF">
      <w:numFmt w:val="bullet"/>
      <w:lvlText w:val="•"/>
      <w:lvlJc w:val="left"/>
      <w:pPr>
        <w:ind w:left="1287" w:hanging="360"/>
      </w:pPr>
      <w:rPr>
        <w:rFonts w:ascii="Arial" w:eastAsia="Times New Roman"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3D76FBB"/>
    <w:multiLevelType w:val="hybridMultilevel"/>
    <w:tmpl w:val="44980246"/>
    <w:lvl w:ilvl="0" w:tplc="FFFFFFFF">
      <w:numFmt w:val="bullet"/>
      <w:lvlText w:val="•"/>
      <w:lvlJc w:val="left"/>
      <w:pPr>
        <w:ind w:left="1287" w:hanging="360"/>
      </w:pPr>
      <w:rPr>
        <w:rFonts w:ascii="Arial" w:eastAsia="Times New Roman"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58F5F38"/>
    <w:multiLevelType w:val="hybridMultilevel"/>
    <w:tmpl w:val="48BA84B8"/>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F7ACB"/>
    <w:multiLevelType w:val="hybridMultilevel"/>
    <w:tmpl w:val="31AE6D14"/>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8F13EAC"/>
    <w:multiLevelType w:val="hybridMultilevel"/>
    <w:tmpl w:val="3F6C7036"/>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C4B56"/>
    <w:multiLevelType w:val="hybridMultilevel"/>
    <w:tmpl w:val="DB8E6866"/>
    <w:lvl w:ilvl="0" w:tplc="7DC6A946">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6A4526A1"/>
    <w:multiLevelType w:val="hybridMultilevel"/>
    <w:tmpl w:val="74AAFA86"/>
    <w:lvl w:ilvl="0" w:tplc="7DC6A946">
      <w:start w:val="1"/>
      <w:numFmt w:val="bullet"/>
      <w:lvlText w:val="•"/>
      <w:lvlJc w:val="left"/>
      <w:pPr>
        <w:ind w:left="920" w:hanging="360"/>
      </w:pPr>
      <w:rPr>
        <w:rFonts w:ascii="Arial" w:hAnsi="Arial" w:hint="default"/>
      </w:rPr>
    </w:lvl>
    <w:lvl w:ilvl="1" w:tplc="B14A1286">
      <w:numFmt w:val="bullet"/>
      <w:lvlText w:val=""/>
      <w:lvlJc w:val="left"/>
      <w:pPr>
        <w:ind w:left="1640" w:hanging="360"/>
      </w:pPr>
      <w:rPr>
        <w:rFonts w:ascii="Symbol" w:eastAsiaTheme="minorHAnsi" w:hAnsi="Symbol" w:cstheme="minorBidi"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1" w15:restartNumberingAfterBreak="0">
    <w:nsid w:val="6CF41919"/>
    <w:multiLevelType w:val="hybridMultilevel"/>
    <w:tmpl w:val="F4805CE6"/>
    <w:lvl w:ilvl="0" w:tplc="7DC6A946">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2" w15:restartNumberingAfterBreak="0">
    <w:nsid w:val="71714E8A"/>
    <w:multiLevelType w:val="hybridMultilevel"/>
    <w:tmpl w:val="B78C1094"/>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308557E"/>
    <w:multiLevelType w:val="hybridMultilevel"/>
    <w:tmpl w:val="29C25B0E"/>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D3497"/>
    <w:multiLevelType w:val="hybridMultilevel"/>
    <w:tmpl w:val="B714335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073190">
    <w:abstractNumId w:val="15"/>
  </w:num>
  <w:num w:numId="2" w16cid:durableId="1119881288">
    <w:abstractNumId w:val="23"/>
  </w:num>
  <w:num w:numId="3" w16cid:durableId="1901015128">
    <w:abstractNumId w:val="27"/>
  </w:num>
  <w:num w:numId="4" w16cid:durableId="349336780">
    <w:abstractNumId w:val="30"/>
  </w:num>
  <w:num w:numId="5" w16cid:durableId="1906142998">
    <w:abstractNumId w:val="31"/>
  </w:num>
  <w:num w:numId="6" w16cid:durableId="369955570">
    <w:abstractNumId w:val="40"/>
  </w:num>
  <w:num w:numId="7" w16cid:durableId="367031736">
    <w:abstractNumId w:val="2"/>
  </w:num>
  <w:num w:numId="8" w16cid:durableId="1646006888">
    <w:abstractNumId w:val="33"/>
  </w:num>
  <w:num w:numId="9" w16cid:durableId="1701542079">
    <w:abstractNumId w:val="13"/>
  </w:num>
  <w:num w:numId="10" w16cid:durableId="276523533">
    <w:abstractNumId w:val="29"/>
  </w:num>
  <w:num w:numId="11" w16cid:durableId="616833779">
    <w:abstractNumId w:val="1"/>
  </w:num>
  <w:num w:numId="12" w16cid:durableId="364019224">
    <w:abstractNumId w:val="14"/>
  </w:num>
  <w:num w:numId="13" w16cid:durableId="1158424007">
    <w:abstractNumId w:val="5"/>
  </w:num>
  <w:num w:numId="14" w16cid:durableId="478965164">
    <w:abstractNumId w:val="11"/>
  </w:num>
  <w:num w:numId="15" w16cid:durableId="858007244">
    <w:abstractNumId w:val="21"/>
  </w:num>
  <w:num w:numId="16" w16cid:durableId="660087668">
    <w:abstractNumId w:val="38"/>
  </w:num>
  <w:num w:numId="17" w16cid:durableId="431440212">
    <w:abstractNumId w:val="35"/>
  </w:num>
  <w:num w:numId="18" w16cid:durableId="796263799">
    <w:abstractNumId w:val="34"/>
  </w:num>
  <w:num w:numId="19" w16cid:durableId="1061053017">
    <w:abstractNumId w:val="43"/>
  </w:num>
  <w:num w:numId="20" w16cid:durableId="2107845144">
    <w:abstractNumId w:val="9"/>
  </w:num>
  <w:num w:numId="21" w16cid:durableId="220411008">
    <w:abstractNumId w:val="7"/>
  </w:num>
  <w:num w:numId="22" w16cid:durableId="528227708">
    <w:abstractNumId w:val="36"/>
  </w:num>
  <w:num w:numId="23" w16cid:durableId="1078286874">
    <w:abstractNumId w:val="25"/>
  </w:num>
  <w:num w:numId="24" w16cid:durableId="67965305">
    <w:abstractNumId w:val="39"/>
  </w:num>
  <w:num w:numId="25" w16cid:durableId="1501239844">
    <w:abstractNumId w:val="22"/>
  </w:num>
  <w:num w:numId="26" w16cid:durableId="157694118">
    <w:abstractNumId w:val="41"/>
  </w:num>
  <w:num w:numId="27" w16cid:durableId="160897278">
    <w:abstractNumId w:val="19"/>
  </w:num>
  <w:num w:numId="28" w16cid:durableId="322009179">
    <w:abstractNumId w:val="10"/>
  </w:num>
  <w:num w:numId="29" w16cid:durableId="1467822199">
    <w:abstractNumId w:val="17"/>
  </w:num>
  <w:num w:numId="30" w16cid:durableId="2056658496">
    <w:abstractNumId w:val="32"/>
  </w:num>
  <w:num w:numId="31" w16cid:durableId="553080305">
    <w:abstractNumId w:val="16"/>
  </w:num>
  <w:num w:numId="32" w16cid:durableId="606814469">
    <w:abstractNumId w:val="8"/>
  </w:num>
  <w:num w:numId="33" w16cid:durableId="1517426266">
    <w:abstractNumId w:val="26"/>
  </w:num>
  <w:num w:numId="34" w16cid:durableId="1343357173">
    <w:abstractNumId w:val="44"/>
  </w:num>
  <w:num w:numId="35" w16cid:durableId="517817860">
    <w:abstractNumId w:val="18"/>
  </w:num>
  <w:num w:numId="36" w16cid:durableId="1044216473">
    <w:abstractNumId w:val="4"/>
  </w:num>
  <w:num w:numId="37" w16cid:durableId="1806971767">
    <w:abstractNumId w:val="6"/>
  </w:num>
  <w:num w:numId="38" w16cid:durableId="723522593">
    <w:abstractNumId w:val="20"/>
  </w:num>
  <w:num w:numId="39" w16cid:durableId="208535607">
    <w:abstractNumId w:val="42"/>
  </w:num>
  <w:num w:numId="40" w16cid:durableId="387729870">
    <w:abstractNumId w:val="3"/>
  </w:num>
  <w:num w:numId="41" w16cid:durableId="2113284820">
    <w:abstractNumId w:val="28"/>
  </w:num>
  <w:num w:numId="42" w16cid:durableId="359012470">
    <w:abstractNumId w:val="37"/>
  </w:num>
  <w:num w:numId="43" w16cid:durableId="1821458598">
    <w:abstractNumId w:val="24"/>
  </w:num>
  <w:num w:numId="44" w16cid:durableId="2128235155">
    <w:abstractNumId w:val="12"/>
  </w:num>
  <w:num w:numId="45" w16cid:durableId="86502515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2B"/>
    <w:rsid w:val="00000166"/>
    <w:rsid w:val="0001191D"/>
    <w:rsid w:val="00030A8B"/>
    <w:rsid w:val="000371BC"/>
    <w:rsid w:val="000702E9"/>
    <w:rsid w:val="00083DB8"/>
    <w:rsid w:val="00097EBD"/>
    <w:rsid w:val="000A08AA"/>
    <w:rsid w:val="000B1971"/>
    <w:rsid w:val="000B5980"/>
    <w:rsid w:val="000C71DC"/>
    <w:rsid w:val="000C77E7"/>
    <w:rsid w:val="000D3765"/>
    <w:rsid w:val="000D7779"/>
    <w:rsid w:val="000E0F13"/>
    <w:rsid w:val="000F2089"/>
    <w:rsid w:val="000F2BBF"/>
    <w:rsid w:val="00103077"/>
    <w:rsid w:val="00116AF2"/>
    <w:rsid w:val="00123E47"/>
    <w:rsid w:val="0013048C"/>
    <w:rsid w:val="00141E04"/>
    <w:rsid w:val="001456A7"/>
    <w:rsid w:val="0015384A"/>
    <w:rsid w:val="0016187A"/>
    <w:rsid w:val="00162D6D"/>
    <w:rsid w:val="001816D0"/>
    <w:rsid w:val="00182776"/>
    <w:rsid w:val="00192BAB"/>
    <w:rsid w:val="001C1831"/>
    <w:rsid w:val="001C6849"/>
    <w:rsid w:val="001D1DD2"/>
    <w:rsid w:val="00231234"/>
    <w:rsid w:val="002D0E71"/>
    <w:rsid w:val="002D45C1"/>
    <w:rsid w:val="002E5077"/>
    <w:rsid w:val="002F331D"/>
    <w:rsid w:val="00313F2F"/>
    <w:rsid w:val="00316DAA"/>
    <w:rsid w:val="003356C9"/>
    <w:rsid w:val="0034491C"/>
    <w:rsid w:val="00356A70"/>
    <w:rsid w:val="00357C56"/>
    <w:rsid w:val="003924BB"/>
    <w:rsid w:val="0039460C"/>
    <w:rsid w:val="003B18F5"/>
    <w:rsid w:val="003D22DE"/>
    <w:rsid w:val="003E4EE3"/>
    <w:rsid w:val="003E580E"/>
    <w:rsid w:val="003F06A9"/>
    <w:rsid w:val="003F3914"/>
    <w:rsid w:val="003F452F"/>
    <w:rsid w:val="003F5463"/>
    <w:rsid w:val="0040123D"/>
    <w:rsid w:val="004150B5"/>
    <w:rsid w:val="00420600"/>
    <w:rsid w:val="00424861"/>
    <w:rsid w:val="004511FC"/>
    <w:rsid w:val="00453DC0"/>
    <w:rsid w:val="00462F09"/>
    <w:rsid w:val="0046707D"/>
    <w:rsid w:val="00475F8A"/>
    <w:rsid w:val="00493200"/>
    <w:rsid w:val="004E6F4D"/>
    <w:rsid w:val="004F733F"/>
    <w:rsid w:val="00510746"/>
    <w:rsid w:val="00533328"/>
    <w:rsid w:val="00541F98"/>
    <w:rsid w:val="00561F65"/>
    <w:rsid w:val="0056419F"/>
    <w:rsid w:val="00577485"/>
    <w:rsid w:val="0059083D"/>
    <w:rsid w:val="0059301C"/>
    <w:rsid w:val="005A4B77"/>
    <w:rsid w:val="005B77C3"/>
    <w:rsid w:val="005C519C"/>
    <w:rsid w:val="005D0013"/>
    <w:rsid w:val="005D4129"/>
    <w:rsid w:val="005E458C"/>
    <w:rsid w:val="005E7B98"/>
    <w:rsid w:val="005E7E6A"/>
    <w:rsid w:val="005F312C"/>
    <w:rsid w:val="005F606C"/>
    <w:rsid w:val="00624D22"/>
    <w:rsid w:val="00633297"/>
    <w:rsid w:val="00664AE5"/>
    <w:rsid w:val="006717F9"/>
    <w:rsid w:val="0067744D"/>
    <w:rsid w:val="00680845"/>
    <w:rsid w:val="00681649"/>
    <w:rsid w:val="00690AC5"/>
    <w:rsid w:val="006A44E0"/>
    <w:rsid w:val="006B51F3"/>
    <w:rsid w:val="006C495D"/>
    <w:rsid w:val="006C49A5"/>
    <w:rsid w:val="006F754E"/>
    <w:rsid w:val="007002B3"/>
    <w:rsid w:val="007171C4"/>
    <w:rsid w:val="0072752C"/>
    <w:rsid w:val="00727E54"/>
    <w:rsid w:val="00731E4A"/>
    <w:rsid w:val="0074220B"/>
    <w:rsid w:val="007550CB"/>
    <w:rsid w:val="00762D8E"/>
    <w:rsid w:val="00787215"/>
    <w:rsid w:val="00794DC7"/>
    <w:rsid w:val="007A3B88"/>
    <w:rsid w:val="007D147A"/>
    <w:rsid w:val="007D23B3"/>
    <w:rsid w:val="007D2933"/>
    <w:rsid w:val="007D3F6B"/>
    <w:rsid w:val="007D6C61"/>
    <w:rsid w:val="007E2A0E"/>
    <w:rsid w:val="007E2A40"/>
    <w:rsid w:val="007E3F63"/>
    <w:rsid w:val="007F3FB5"/>
    <w:rsid w:val="007F42BA"/>
    <w:rsid w:val="00805A16"/>
    <w:rsid w:val="00807FA0"/>
    <w:rsid w:val="00814242"/>
    <w:rsid w:val="00815A1F"/>
    <w:rsid w:val="00847500"/>
    <w:rsid w:val="00852AAD"/>
    <w:rsid w:val="00853E54"/>
    <w:rsid w:val="00856A3E"/>
    <w:rsid w:val="00856BC2"/>
    <w:rsid w:val="00861180"/>
    <w:rsid w:val="00876B9E"/>
    <w:rsid w:val="00882D06"/>
    <w:rsid w:val="008A13C8"/>
    <w:rsid w:val="008B43E6"/>
    <w:rsid w:val="008B7DCA"/>
    <w:rsid w:val="008C3870"/>
    <w:rsid w:val="008C3BC6"/>
    <w:rsid w:val="008C7160"/>
    <w:rsid w:val="008D181F"/>
    <w:rsid w:val="008E5B88"/>
    <w:rsid w:val="008F4EAD"/>
    <w:rsid w:val="008F6564"/>
    <w:rsid w:val="0090192B"/>
    <w:rsid w:val="0092556A"/>
    <w:rsid w:val="00926604"/>
    <w:rsid w:val="00956011"/>
    <w:rsid w:val="00960B0C"/>
    <w:rsid w:val="00962BA2"/>
    <w:rsid w:val="00965D52"/>
    <w:rsid w:val="009747B1"/>
    <w:rsid w:val="0097521E"/>
    <w:rsid w:val="009806F9"/>
    <w:rsid w:val="009832BB"/>
    <w:rsid w:val="00987CAF"/>
    <w:rsid w:val="00995A82"/>
    <w:rsid w:val="009B1854"/>
    <w:rsid w:val="009B20A8"/>
    <w:rsid w:val="009B7503"/>
    <w:rsid w:val="009C702D"/>
    <w:rsid w:val="00A017F4"/>
    <w:rsid w:val="00A30F12"/>
    <w:rsid w:val="00A3133D"/>
    <w:rsid w:val="00A36929"/>
    <w:rsid w:val="00A77DBE"/>
    <w:rsid w:val="00A81D90"/>
    <w:rsid w:val="00A8488D"/>
    <w:rsid w:val="00AC1F86"/>
    <w:rsid w:val="00AC657C"/>
    <w:rsid w:val="00B02F0E"/>
    <w:rsid w:val="00B14AA9"/>
    <w:rsid w:val="00B25233"/>
    <w:rsid w:val="00B3171D"/>
    <w:rsid w:val="00B35A72"/>
    <w:rsid w:val="00B81DFB"/>
    <w:rsid w:val="00B94B3F"/>
    <w:rsid w:val="00BB248E"/>
    <w:rsid w:val="00BB2D08"/>
    <w:rsid w:val="00BB502A"/>
    <w:rsid w:val="00BC48E3"/>
    <w:rsid w:val="00BE42DC"/>
    <w:rsid w:val="00BF759F"/>
    <w:rsid w:val="00C00FA0"/>
    <w:rsid w:val="00C1012B"/>
    <w:rsid w:val="00C20837"/>
    <w:rsid w:val="00C30725"/>
    <w:rsid w:val="00C31968"/>
    <w:rsid w:val="00C32CC7"/>
    <w:rsid w:val="00C3684B"/>
    <w:rsid w:val="00C44CEF"/>
    <w:rsid w:val="00C565C7"/>
    <w:rsid w:val="00C63C69"/>
    <w:rsid w:val="00C76CA9"/>
    <w:rsid w:val="00CA6DD4"/>
    <w:rsid w:val="00CA7734"/>
    <w:rsid w:val="00CC3324"/>
    <w:rsid w:val="00CC5913"/>
    <w:rsid w:val="00CE031F"/>
    <w:rsid w:val="00CF4F7F"/>
    <w:rsid w:val="00CF7B59"/>
    <w:rsid w:val="00D01019"/>
    <w:rsid w:val="00D05BE3"/>
    <w:rsid w:val="00D140ED"/>
    <w:rsid w:val="00D31396"/>
    <w:rsid w:val="00D333AB"/>
    <w:rsid w:val="00D53990"/>
    <w:rsid w:val="00D63834"/>
    <w:rsid w:val="00D838A3"/>
    <w:rsid w:val="00DA156A"/>
    <w:rsid w:val="00DB706C"/>
    <w:rsid w:val="00DC3460"/>
    <w:rsid w:val="00DF1C44"/>
    <w:rsid w:val="00E00652"/>
    <w:rsid w:val="00E16156"/>
    <w:rsid w:val="00E27C02"/>
    <w:rsid w:val="00E35DAD"/>
    <w:rsid w:val="00E5363F"/>
    <w:rsid w:val="00E56F93"/>
    <w:rsid w:val="00E748F2"/>
    <w:rsid w:val="00E77687"/>
    <w:rsid w:val="00E82479"/>
    <w:rsid w:val="00E928AC"/>
    <w:rsid w:val="00EA2A4D"/>
    <w:rsid w:val="00EA33ED"/>
    <w:rsid w:val="00EB1F25"/>
    <w:rsid w:val="00EC1BBE"/>
    <w:rsid w:val="00EC74C2"/>
    <w:rsid w:val="00EE6F0E"/>
    <w:rsid w:val="00F12414"/>
    <w:rsid w:val="00F209B7"/>
    <w:rsid w:val="00F30512"/>
    <w:rsid w:val="00F54B36"/>
    <w:rsid w:val="00F5709F"/>
    <w:rsid w:val="00F641F0"/>
    <w:rsid w:val="00F907FB"/>
    <w:rsid w:val="00F90CC3"/>
    <w:rsid w:val="00FA0317"/>
    <w:rsid w:val="00FA1395"/>
    <w:rsid w:val="00FA589C"/>
    <w:rsid w:val="00FC242B"/>
    <w:rsid w:val="00FC2F2E"/>
    <w:rsid w:val="00FC7238"/>
    <w:rsid w:val="00FE3FB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ADF0"/>
  <w15:docId w15:val="{B96247D4-3B15-48BC-B31B-DC552F20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0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5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3"/>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15"/>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2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60B0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E3F63"/>
    <w:pPr>
      <w:spacing w:after="0" w:line="240" w:lineRule="auto"/>
    </w:pPr>
    <w:rPr>
      <w:rFonts w:eastAsiaTheme="minorEastAsia"/>
      <w:lang w:eastAsia="en-GB"/>
    </w:rPr>
  </w:style>
  <w:style w:type="paragraph" w:customStyle="1" w:styleId="TableParagraph">
    <w:name w:val="Table Paragraph"/>
    <w:basedOn w:val="Normal"/>
    <w:uiPriority w:val="1"/>
    <w:qFormat/>
    <w:rsid w:val="007E3F63"/>
    <w:pPr>
      <w:widowControl w:val="0"/>
      <w:autoSpaceDE w:val="0"/>
      <w:autoSpaceDN w:val="0"/>
      <w:spacing w:before="7"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EF88-D041-450B-A19D-30D0A9C9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LHPReinaFazackerley (Lunts Heath Primary School)</cp:lastModifiedBy>
  <cp:revision>3</cp:revision>
  <cp:lastPrinted>2021-10-18T07:02:00Z</cp:lastPrinted>
  <dcterms:created xsi:type="dcterms:W3CDTF">2023-09-28T07:16:00Z</dcterms:created>
  <dcterms:modified xsi:type="dcterms:W3CDTF">2023-10-08T15:33:00Z</dcterms:modified>
</cp:coreProperties>
</file>