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98969" w14:textId="77777777" w:rsidR="00681378" w:rsidRPr="001B6A6C" w:rsidRDefault="001B6A6C" w:rsidP="001B6A6C">
      <w:pPr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1B6A6C">
        <w:rPr>
          <w:rFonts w:ascii="Arial" w:hAnsi="Arial" w:cs="Arial"/>
          <w:b/>
          <w:sz w:val="24"/>
          <w:szCs w:val="24"/>
        </w:rPr>
        <w:t xml:space="preserve">Lunt’s Heath </w:t>
      </w:r>
      <w:r>
        <w:rPr>
          <w:rFonts w:ascii="Arial" w:hAnsi="Arial" w:cs="Arial"/>
          <w:b/>
          <w:sz w:val="24"/>
          <w:szCs w:val="24"/>
        </w:rPr>
        <w:t xml:space="preserve">Primary </w:t>
      </w:r>
      <w:r w:rsidRPr="001B6A6C">
        <w:rPr>
          <w:rFonts w:ascii="Arial" w:hAnsi="Arial" w:cs="Arial"/>
          <w:b/>
          <w:bCs/>
          <w:sz w:val="24"/>
          <w:szCs w:val="24"/>
          <w:lang w:val="en-US"/>
        </w:rPr>
        <w:t xml:space="preserve">School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Pupils’ </w:t>
      </w:r>
      <w:r w:rsidRPr="001B6A6C">
        <w:rPr>
          <w:rFonts w:ascii="Arial" w:hAnsi="Arial" w:cs="Arial"/>
          <w:b/>
          <w:bCs/>
          <w:sz w:val="24"/>
          <w:szCs w:val="24"/>
          <w:lang w:val="en-US"/>
        </w:rPr>
        <w:t>Privacy Notice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(Child Friendly version)</w:t>
      </w:r>
    </w:p>
    <w:p w14:paraId="2BF975CF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What</w:t>
      </w:r>
      <w:r w:rsidRPr="001B6A6C">
        <w:rPr>
          <w:rFonts w:ascii="Arial" w:hAnsi="Arial" w:cs="Arial"/>
          <w:b/>
          <w:i/>
          <w:sz w:val="24"/>
          <w:szCs w:val="24"/>
          <w:lang w:val="en-US"/>
        </w:rPr>
        <w:t xml:space="preserve"> personal</w:t>
      </w: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 xml:space="preserve"> information we hold about our pupils</w:t>
      </w:r>
    </w:p>
    <w:p w14:paraId="1C2958EC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 xml:space="preserve">Your name </w:t>
      </w:r>
    </w:p>
    <w:p w14:paraId="79451D96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address</w:t>
      </w:r>
    </w:p>
    <w:p w14:paraId="6B8D0B1C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unique pupil number</w:t>
      </w:r>
    </w:p>
    <w:p w14:paraId="1CF028AF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nationality</w:t>
      </w:r>
    </w:p>
    <w:p w14:paraId="445590A0" w14:textId="77777777" w:rsidR="00C82CF8" w:rsidRPr="001B6A6C" w:rsidRDefault="007E20F6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0288" behindDoc="1" locked="0" layoutInCell="1" allowOverlap="1" wp14:anchorId="30C06E6B" wp14:editId="44CDB9DD">
            <wp:simplePos x="0" y="0"/>
            <wp:positionH relativeFrom="column">
              <wp:posOffset>4245610</wp:posOffset>
            </wp:positionH>
            <wp:positionV relativeFrom="paragraph">
              <wp:posOffset>103505</wp:posOffset>
            </wp:positionV>
            <wp:extent cx="1211580" cy="1799590"/>
            <wp:effectExtent l="0" t="0" r="7620" b="0"/>
            <wp:wrapTight wrapText="bothSides">
              <wp:wrapPolygon edited="0">
                <wp:start x="0" y="0"/>
                <wp:lineTo x="0" y="21265"/>
                <wp:lineTo x="21396" y="21265"/>
                <wp:lineTo x="2139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8" t="36099" r="58836" b="1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D4" w:rsidRPr="001B6A6C">
        <w:rPr>
          <w:rFonts w:ascii="Arial" w:hAnsi="Arial" w:cs="Arial"/>
          <w:bCs/>
          <w:sz w:val="24"/>
          <w:szCs w:val="24"/>
          <w:lang w:val="en-US"/>
        </w:rPr>
        <w:t>Your attendance at school and reasons</w:t>
      </w:r>
    </w:p>
    <w:p w14:paraId="219A15CE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behavior at school and reasons</w:t>
      </w:r>
    </w:p>
    <w:p w14:paraId="2F4344D9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medical needs</w:t>
      </w:r>
    </w:p>
    <w:p w14:paraId="42B4F779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free school meals</w:t>
      </w:r>
    </w:p>
    <w:p w14:paraId="3386B11A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special educational needs</w:t>
      </w:r>
    </w:p>
    <w:p w14:paraId="51450B9C" w14:textId="77777777" w:rsidR="00C82CF8" w:rsidRPr="001B6A6C" w:rsidRDefault="003144D4" w:rsidP="001B6A6C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assessments and progress</w:t>
      </w:r>
    </w:p>
    <w:p w14:paraId="60DB3F5B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Why we hold personal information about our pupils</w:t>
      </w:r>
    </w:p>
    <w:p w14:paraId="561A5E2C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support  your learning</w:t>
      </w:r>
    </w:p>
    <w:p w14:paraId="4C9BAF33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monitor your progress at school</w:t>
      </w:r>
    </w:p>
    <w:p w14:paraId="0B9D22FA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provide help with lessons</w:t>
      </w:r>
    </w:p>
    <w:p w14:paraId="2653966E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comply with the Law about personal data</w:t>
      </w:r>
    </w:p>
    <w:p w14:paraId="6FBEC9FB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support your medical needs</w:t>
      </w:r>
    </w:p>
    <w:p w14:paraId="0557A217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support free school meals/pupil premium</w:t>
      </w:r>
    </w:p>
    <w:p w14:paraId="0DF2023B" w14:textId="77777777" w:rsidR="00C82CF8" w:rsidRPr="001B6A6C" w:rsidRDefault="003144D4" w:rsidP="001B6A6C">
      <w:pPr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To support your special educational needs</w:t>
      </w:r>
    </w:p>
    <w:p w14:paraId="184C5BEA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Where</w:t>
      </w:r>
      <w:r w:rsidRPr="001B6A6C">
        <w:rPr>
          <w:rFonts w:ascii="Arial" w:hAnsi="Arial" w:cs="Arial"/>
          <w:b/>
          <w:i/>
          <w:sz w:val="24"/>
          <w:szCs w:val="24"/>
          <w:lang w:val="en-US"/>
        </w:rPr>
        <w:t xml:space="preserve"> is</w:t>
      </w: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 xml:space="preserve"> the personal information we hold about our pupils</w:t>
      </w:r>
    </w:p>
    <w:p w14:paraId="446EE89D" w14:textId="77777777" w:rsidR="001B6A6C" w:rsidRPr="001B6A6C" w:rsidRDefault="001B6A6C" w:rsidP="001B6A6C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Our school database/Server /Cloud</w:t>
      </w:r>
    </w:p>
    <w:p w14:paraId="6DDEA93F" w14:textId="77777777" w:rsidR="00C82CF8" w:rsidRPr="001B6A6C" w:rsidRDefault="007E20F6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1" locked="0" layoutInCell="1" allowOverlap="1" wp14:anchorId="27FA55BD" wp14:editId="6D5A85D9">
            <wp:simplePos x="0" y="0"/>
            <wp:positionH relativeFrom="column">
              <wp:posOffset>4657725</wp:posOffset>
            </wp:positionH>
            <wp:positionV relativeFrom="paragraph">
              <wp:posOffset>156845</wp:posOffset>
            </wp:positionV>
            <wp:extent cx="1276350" cy="2207895"/>
            <wp:effectExtent l="0" t="0" r="0" b="1905"/>
            <wp:wrapTight wrapText="bothSides">
              <wp:wrapPolygon edited="0">
                <wp:start x="0" y="0"/>
                <wp:lineTo x="0" y="21432"/>
                <wp:lineTo x="21278" y="21432"/>
                <wp:lineTo x="2127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D4" w:rsidRPr="001B6A6C">
        <w:rPr>
          <w:rFonts w:ascii="Arial" w:hAnsi="Arial" w:cs="Arial"/>
          <w:bCs/>
          <w:sz w:val="24"/>
          <w:szCs w:val="24"/>
          <w:lang w:val="en-US"/>
        </w:rPr>
        <w:t>Your name address and unique pupil number</w:t>
      </w:r>
    </w:p>
    <w:p w14:paraId="120FCA67" w14:textId="77777777" w:rsidR="00C82CF8" w:rsidRPr="001B6A6C" w:rsidRDefault="003144D4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nationality</w:t>
      </w:r>
    </w:p>
    <w:p w14:paraId="02D49648" w14:textId="77777777" w:rsidR="00C82CF8" w:rsidRPr="001B6A6C" w:rsidRDefault="003144D4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attendance at school</w:t>
      </w:r>
    </w:p>
    <w:p w14:paraId="3095F8DC" w14:textId="77777777" w:rsidR="00C82CF8" w:rsidRPr="001B6A6C" w:rsidRDefault="003144D4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medical needs</w:t>
      </w:r>
    </w:p>
    <w:p w14:paraId="0478EC51" w14:textId="77777777" w:rsidR="00C82CF8" w:rsidRPr="001B6A6C" w:rsidRDefault="003144D4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free school meals</w:t>
      </w:r>
    </w:p>
    <w:p w14:paraId="2E0E821E" w14:textId="77777777" w:rsidR="00C82CF8" w:rsidRPr="001B6A6C" w:rsidRDefault="003144D4" w:rsidP="001B6A6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special educational needs</w:t>
      </w:r>
    </w:p>
    <w:p w14:paraId="7DA2968E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Who we share personal information with about our pupils</w:t>
      </w:r>
    </w:p>
    <w:p w14:paraId="6176C7BC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The Local Authority where you live</w:t>
      </w:r>
    </w:p>
    <w:p w14:paraId="24D964C5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The Local Authority where the school is</w:t>
      </w:r>
    </w:p>
    <w:p w14:paraId="42FB9B81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Multi Academy Trust/Federation/Academy Chain</w:t>
      </w:r>
    </w:p>
    <w:p w14:paraId="498977B5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The Department for Education</w:t>
      </w:r>
    </w:p>
    <w:p w14:paraId="39C23E69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The School Nurse/Doctor</w:t>
      </w:r>
    </w:p>
    <w:p w14:paraId="6BE10BF2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The Courts if we are requested</w:t>
      </w:r>
    </w:p>
    <w:p w14:paraId="33943FE5" w14:textId="77777777" w:rsidR="00C82CF8" w:rsidRPr="001B6A6C" w:rsidRDefault="003144D4" w:rsidP="001B6A6C">
      <w:pPr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next school</w:t>
      </w:r>
    </w:p>
    <w:p w14:paraId="59640D21" w14:textId="77777777" w:rsidR="007E20F6" w:rsidRDefault="007E20F6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</w:p>
    <w:p w14:paraId="6E589C21" w14:textId="77777777" w:rsidR="007E20F6" w:rsidRDefault="007E20F6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8480" behindDoc="1" locked="0" layoutInCell="1" allowOverlap="1" wp14:anchorId="34833DD4" wp14:editId="29E7C250">
            <wp:simplePos x="0" y="0"/>
            <wp:positionH relativeFrom="column">
              <wp:posOffset>-662940</wp:posOffset>
            </wp:positionH>
            <wp:positionV relativeFrom="paragraph">
              <wp:posOffset>480695</wp:posOffset>
            </wp:positionV>
            <wp:extent cx="6929755" cy="1116330"/>
            <wp:effectExtent l="0" t="0" r="4445" b="7620"/>
            <wp:wrapTight wrapText="bothSides">
              <wp:wrapPolygon edited="0">
                <wp:start x="0" y="0"/>
                <wp:lineTo x="0" y="21379"/>
                <wp:lineTo x="21554" y="21379"/>
                <wp:lineTo x="2155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8" t="69887" r="6378" b="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A8277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lastRenderedPageBreak/>
        <w:t>Why we share personal information about our pupils</w:t>
      </w:r>
    </w:p>
    <w:p w14:paraId="091BFF67" w14:textId="77777777" w:rsidR="001B6A6C" w:rsidRPr="001B6A6C" w:rsidRDefault="001B6A6C" w:rsidP="001B6A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Our Laws in England and our School Policies allow for sharing of some information.</w:t>
      </w:r>
    </w:p>
    <w:p w14:paraId="1221C2AD" w14:textId="77777777" w:rsidR="00C82CF8" w:rsidRPr="001B6A6C" w:rsidRDefault="007E20F6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 wp14:anchorId="3B1637CD" wp14:editId="4CB8ECA0">
            <wp:simplePos x="0" y="0"/>
            <wp:positionH relativeFrom="column">
              <wp:posOffset>4250055</wp:posOffset>
            </wp:positionH>
            <wp:positionV relativeFrom="paragraph">
              <wp:posOffset>326390</wp:posOffset>
            </wp:positionV>
            <wp:extent cx="1228725" cy="1402715"/>
            <wp:effectExtent l="0" t="0" r="9525" b="6985"/>
            <wp:wrapTight wrapText="bothSides">
              <wp:wrapPolygon edited="0">
                <wp:start x="0" y="0"/>
                <wp:lineTo x="0" y="21414"/>
                <wp:lineTo x="21433" y="21414"/>
                <wp:lineTo x="2143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4D4" w:rsidRPr="001B6A6C">
        <w:rPr>
          <w:rFonts w:ascii="Arial" w:hAnsi="Arial" w:cs="Arial"/>
          <w:bCs/>
          <w:sz w:val="24"/>
          <w:szCs w:val="24"/>
          <w:lang w:val="en-US"/>
        </w:rPr>
        <w:t>(Department for Education (DfE)Section 3 of the Education Information about Individual Pupils Regulations of 2013)</w:t>
      </w:r>
    </w:p>
    <w:p w14:paraId="3436196D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unique pupil number and nationality</w:t>
      </w:r>
    </w:p>
    <w:p w14:paraId="1A7A3561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attendance at school</w:t>
      </w:r>
    </w:p>
    <w:p w14:paraId="5D5E885A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free school meals</w:t>
      </w:r>
    </w:p>
    <w:p w14:paraId="0EA1D4CB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special educational needs</w:t>
      </w:r>
    </w:p>
    <w:p w14:paraId="716D1907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Your next school to enable transition</w:t>
      </w:r>
    </w:p>
    <w:p w14:paraId="016624F9" w14:textId="77777777" w:rsidR="00C82CF8" w:rsidRPr="001B6A6C" w:rsidRDefault="003144D4" w:rsidP="001B6A6C">
      <w:pPr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Our Local Authority</w:t>
      </w:r>
    </w:p>
    <w:p w14:paraId="46A508A6" w14:textId="77777777" w:rsidR="001B6A6C" w:rsidRPr="001B6A6C" w:rsidRDefault="001B6A6C" w:rsidP="001B6A6C">
      <w:pPr>
        <w:spacing w:after="0" w:line="240" w:lineRule="auto"/>
        <w:rPr>
          <w:rFonts w:ascii="Arial" w:hAnsi="Arial" w:cs="Arial"/>
          <w:b/>
          <w:bCs/>
          <w:i/>
          <w:sz w:val="24"/>
          <w:szCs w:val="24"/>
        </w:rPr>
      </w:pPr>
      <w:r w:rsidRPr="001B6A6C">
        <w:rPr>
          <w:rFonts w:ascii="Arial" w:hAnsi="Arial" w:cs="Arial"/>
          <w:b/>
          <w:bCs/>
          <w:i/>
          <w:sz w:val="24"/>
          <w:szCs w:val="24"/>
        </w:rPr>
        <w:t>H</w:t>
      </w:r>
      <w:r>
        <w:rPr>
          <w:rFonts w:ascii="Arial" w:hAnsi="Arial" w:cs="Arial"/>
          <w:b/>
          <w:bCs/>
          <w:i/>
          <w:sz w:val="24"/>
          <w:szCs w:val="24"/>
        </w:rPr>
        <w:t>ow</w:t>
      </w:r>
      <w:r w:rsidRPr="001B6A6C">
        <w:rPr>
          <w:rFonts w:ascii="Arial" w:hAnsi="Arial" w:cs="Arial"/>
          <w:b/>
          <w:bCs/>
          <w:i/>
          <w:sz w:val="24"/>
          <w:szCs w:val="24"/>
        </w:rPr>
        <w:t xml:space="preserve"> long will we store this data?</w:t>
      </w:r>
    </w:p>
    <w:p w14:paraId="444997E1" w14:textId="77777777" w:rsidR="001B6A6C" w:rsidRPr="001B6A6C" w:rsidRDefault="001B6A6C" w:rsidP="001B6A6C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</w:rPr>
        <w:t>We hold personal data for</w:t>
      </w:r>
      <w:r w:rsidR="00367D3D">
        <w:rPr>
          <w:rFonts w:ascii="Arial" w:hAnsi="Arial" w:cs="Arial"/>
          <w:bCs/>
          <w:sz w:val="24"/>
          <w:szCs w:val="24"/>
        </w:rPr>
        <w:t xml:space="preserve"> 7 </w:t>
      </w:r>
      <w:r w:rsidRPr="001B6A6C">
        <w:rPr>
          <w:rFonts w:ascii="Arial" w:hAnsi="Arial" w:cs="Arial"/>
          <w:bCs/>
          <w:sz w:val="24"/>
          <w:szCs w:val="24"/>
        </w:rPr>
        <w:t>years</w:t>
      </w:r>
      <w:r w:rsidRPr="001B6A6C">
        <w:rPr>
          <w:rFonts w:ascii="Arial" w:hAnsi="Arial" w:cs="Arial"/>
          <w:sz w:val="24"/>
          <w:szCs w:val="24"/>
        </w:rPr>
        <w:t xml:space="preserve"> </w:t>
      </w:r>
      <w:r w:rsidR="00367D3D">
        <w:rPr>
          <w:rFonts w:ascii="Arial" w:hAnsi="Arial" w:cs="Arial"/>
          <w:sz w:val="24"/>
          <w:szCs w:val="24"/>
        </w:rPr>
        <w:t>after your</w:t>
      </w:r>
      <w:r w:rsidRPr="001B6A6C">
        <w:rPr>
          <w:rFonts w:ascii="Arial" w:hAnsi="Arial" w:cs="Arial"/>
          <w:bCs/>
          <w:sz w:val="24"/>
          <w:szCs w:val="24"/>
        </w:rPr>
        <w:t xml:space="preserve"> child leaves our school</w:t>
      </w:r>
      <w:r w:rsidR="00367D3D">
        <w:rPr>
          <w:rFonts w:ascii="Arial" w:hAnsi="Arial" w:cs="Arial"/>
          <w:bCs/>
          <w:sz w:val="24"/>
          <w:szCs w:val="24"/>
        </w:rPr>
        <w:t>.</w:t>
      </w:r>
    </w:p>
    <w:p w14:paraId="5654744B" w14:textId="77777777" w:rsidR="001B6A6C" w:rsidRPr="00367D3D" w:rsidRDefault="001B6A6C" w:rsidP="001B6A6C">
      <w:pPr>
        <w:spacing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367D3D">
        <w:rPr>
          <w:rFonts w:ascii="Arial" w:hAnsi="Arial" w:cs="Arial"/>
          <w:b/>
          <w:bCs/>
          <w:i/>
          <w:sz w:val="24"/>
          <w:szCs w:val="24"/>
          <w:lang w:val="en-US"/>
        </w:rPr>
        <w:t>Requesting access to your personal Data</w:t>
      </w:r>
    </w:p>
    <w:p w14:paraId="00FE4E1F" w14:textId="77777777" w:rsidR="001B6A6C" w:rsidRPr="001B6A6C" w:rsidRDefault="001B6A6C" w:rsidP="001B6A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Parents and pupils have the right to request access to information about them held by the school</w:t>
      </w:r>
      <w:r w:rsidR="00367D3D">
        <w:rPr>
          <w:rFonts w:ascii="Arial" w:hAnsi="Arial" w:cs="Arial"/>
          <w:bCs/>
          <w:sz w:val="24"/>
          <w:szCs w:val="24"/>
          <w:lang w:val="en-US"/>
        </w:rPr>
        <w:t>.</w:t>
      </w:r>
    </w:p>
    <w:p w14:paraId="3707ABD1" w14:textId="26528481" w:rsidR="001B6A6C" w:rsidRPr="001B6A6C" w:rsidRDefault="00367D3D" w:rsidP="001B6A6C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 xml:space="preserve">Person to contact: Mr </w:t>
      </w:r>
      <w:r w:rsidR="00C96463">
        <w:rPr>
          <w:rFonts w:ascii="Arial" w:hAnsi="Arial" w:cs="Arial"/>
          <w:bCs/>
          <w:sz w:val="24"/>
          <w:szCs w:val="24"/>
          <w:lang w:val="en-US"/>
        </w:rPr>
        <w:t>David Paton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</w:t>
      </w:r>
      <w:hyperlink r:id="rId12" w:history="1">
        <w:r w:rsidRPr="00311653">
          <w:rPr>
            <w:rStyle w:val="Hyperlink"/>
            <w:rFonts w:ascii="Arial" w:hAnsi="Arial" w:cs="Arial"/>
            <w:bCs/>
            <w:sz w:val="24"/>
            <w:szCs w:val="24"/>
            <w:lang w:val="en-US"/>
          </w:rPr>
          <w:t>Head.LuntsHeath@halton.gov.uk</w:t>
        </w:r>
      </w:hyperlink>
      <w:r>
        <w:rPr>
          <w:rFonts w:ascii="Arial" w:hAnsi="Arial" w:cs="Arial"/>
          <w:bCs/>
          <w:sz w:val="24"/>
          <w:szCs w:val="24"/>
          <w:lang w:val="en-US"/>
        </w:rPr>
        <w:t xml:space="preserve"> .</w:t>
      </w:r>
    </w:p>
    <w:p w14:paraId="3C573F61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Rights and Responsibilities</w:t>
      </w:r>
    </w:p>
    <w:p w14:paraId="7A2731FE" w14:textId="77777777" w:rsidR="00C82CF8" w:rsidRPr="001B6A6C" w:rsidRDefault="003144D4" w:rsidP="001B6A6C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 can object to the processing of personal data that is likely to cause or is causing damage or distress.</w:t>
      </w:r>
    </w:p>
    <w:p w14:paraId="4CB5E199" w14:textId="77777777" w:rsidR="00C82CF8" w:rsidRPr="001B6A6C" w:rsidRDefault="003144D4" w:rsidP="001B6A6C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 can prevent processing for the purpose of direct marketing.</w:t>
      </w:r>
    </w:p>
    <w:p w14:paraId="789C7C07" w14:textId="77777777" w:rsidR="00C82CF8" w:rsidRPr="001B6A6C" w:rsidRDefault="003144D4" w:rsidP="001B6A6C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 can object to decisions being taken by automated means.</w:t>
      </w:r>
    </w:p>
    <w:p w14:paraId="264F0365" w14:textId="77777777" w:rsidR="00C82CF8" w:rsidRPr="001B6A6C" w:rsidRDefault="003144D4" w:rsidP="001B6A6C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 can in certain circumstances have inaccurate personal data rectified, blocked, erased or destroyed.</w:t>
      </w:r>
    </w:p>
    <w:p w14:paraId="4041EE11" w14:textId="77777777" w:rsidR="00C82CF8" w:rsidRPr="001B6A6C" w:rsidRDefault="003144D4" w:rsidP="001B6A6C">
      <w:pPr>
        <w:numPr>
          <w:ilvl w:val="0"/>
          <w:numId w:val="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You can in certain circumstances claim compensation for damages caused by a breach of GDPR Regulations.</w:t>
      </w:r>
    </w:p>
    <w:p w14:paraId="3C56DABE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The National Pupil Database</w:t>
      </w:r>
    </w:p>
    <w:p w14:paraId="6B127952" w14:textId="77777777" w:rsidR="00C82CF8" w:rsidRPr="001B6A6C" w:rsidRDefault="003144D4" w:rsidP="001B6A6C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This is owned and managed by the DFE and contains information about pupils in schools in England and is held in electronic format.</w:t>
      </w:r>
    </w:p>
    <w:p w14:paraId="3EC537E0" w14:textId="77777777" w:rsidR="00C82CF8" w:rsidRPr="001B6A6C" w:rsidRDefault="003144D4" w:rsidP="001B6A6C">
      <w:pPr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 xml:space="preserve">Information is gathered by means of School Census and statutory Data Collections as identified by the Information about </w:t>
      </w:r>
      <w:proofErr w:type="gramStart"/>
      <w:r w:rsidRPr="001B6A6C">
        <w:rPr>
          <w:rFonts w:ascii="Arial" w:hAnsi="Arial" w:cs="Arial"/>
          <w:bCs/>
          <w:sz w:val="24"/>
          <w:szCs w:val="24"/>
          <w:lang w:val="en-US"/>
        </w:rPr>
        <w:t>Education(</w:t>
      </w:r>
      <w:proofErr w:type="gramEnd"/>
      <w:r w:rsidRPr="001B6A6C">
        <w:rPr>
          <w:rFonts w:ascii="Arial" w:hAnsi="Arial" w:cs="Arial"/>
          <w:bCs/>
          <w:sz w:val="24"/>
          <w:szCs w:val="24"/>
          <w:lang w:val="en-US"/>
        </w:rPr>
        <w:t>Information about Individual Pupils) Regulations of 2013.</w:t>
      </w:r>
    </w:p>
    <w:p w14:paraId="2EFD543C" w14:textId="77777777" w:rsidR="001B6A6C" w:rsidRPr="001B6A6C" w:rsidRDefault="001B6A6C" w:rsidP="001B6A6C">
      <w:pPr>
        <w:spacing w:before="240" w:after="0" w:line="240" w:lineRule="auto"/>
        <w:rPr>
          <w:rFonts w:ascii="Arial" w:hAnsi="Arial" w:cs="Arial"/>
          <w:b/>
          <w:i/>
          <w:sz w:val="24"/>
          <w:szCs w:val="24"/>
        </w:rPr>
      </w:pPr>
      <w:r w:rsidRPr="001B6A6C">
        <w:rPr>
          <w:rFonts w:ascii="Arial" w:hAnsi="Arial" w:cs="Arial"/>
          <w:b/>
          <w:bCs/>
          <w:i/>
          <w:sz w:val="24"/>
          <w:szCs w:val="24"/>
          <w:lang w:val="en-US"/>
        </w:rPr>
        <w:t>Strict Terms Conditions and Regulations are in place concerning:</w:t>
      </w:r>
    </w:p>
    <w:p w14:paraId="47953CB1" w14:textId="77777777" w:rsidR="00C82CF8" w:rsidRPr="001B6A6C" w:rsidRDefault="003144D4" w:rsidP="001B6A6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 xml:space="preserve">Requests </w:t>
      </w:r>
    </w:p>
    <w:p w14:paraId="4346234C" w14:textId="77777777" w:rsidR="00C82CF8" w:rsidRPr="001B6A6C" w:rsidRDefault="003144D4" w:rsidP="001B6A6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Purpose</w:t>
      </w:r>
      <w:r w:rsidR="001B6A6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1B6A6C">
        <w:rPr>
          <w:rFonts w:ascii="Arial" w:hAnsi="Arial" w:cs="Arial"/>
          <w:bCs/>
          <w:sz w:val="24"/>
          <w:szCs w:val="24"/>
          <w:lang w:val="en-US"/>
        </w:rPr>
        <w:t>/</w:t>
      </w:r>
      <w:r w:rsidR="001B6A6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1B6A6C">
        <w:rPr>
          <w:rFonts w:ascii="Arial" w:hAnsi="Arial" w:cs="Arial"/>
          <w:bCs/>
          <w:sz w:val="24"/>
          <w:szCs w:val="24"/>
          <w:lang w:val="en-US"/>
        </w:rPr>
        <w:t xml:space="preserve">Requirement </w:t>
      </w:r>
    </w:p>
    <w:p w14:paraId="74C50202" w14:textId="77777777" w:rsidR="00C82CF8" w:rsidRPr="001B6A6C" w:rsidRDefault="003144D4" w:rsidP="001B6A6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 xml:space="preserve">Level and Sensitivity of data requested  </w:t>
      </w:r>
    </w:p>
    <w:p w14:paraId="44EAFA0B" w14:textId="77777777" w:rsidR="00C82CF8" w:rsidRPr="001B6A6C" w:rsidRDefault="003144D4" w:rsidP="001B6A6C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B6A6C">
        <w:rPr>
          <w:rFonts w:ascii="Arial" w:hAnsi="Arial" w:cs="Arial"/>
          <w:bCs/>
          <w:sz w:val="24"/>
          <w:szCs w:val="24"/>
          <w:lang w:val="en-US"/>
        </w:rPr>
        <w:t>Handling and Storage Arrangements.</w:t>
      </w:r>
    </w:p>
    <w:p w14:paraId="05874075" w14:textId="77777777" w:rsidR="007E20F6" w:rsidRDefault="00342A51" w:rsidP="001B6A6C">
      <w:pPr>
        <w:spacing w:after="0" w:line="240" w:lineRule="auto"/>
      </w:pPr>
      <w:r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8240" behindDoc="1" locked="0" layoutInCell="1" allowOverlap="1" wp14:anchorId="45490BDF" wp14:editId="1E595430">
            <wp:simplePos x="0" y="0"/>
            <wp:positionH relativeFrom="column">
              <wp:posOffset>-666750</wp:posOffset>
            </wp:positionH>
            <wp:positionV relativeFrom="paragraph">
              <wp:posOffset>750570</wp:posOffset>
            </wp:positionV>
            <wp:extent cx="6929755" cy="1116330"/>
            <wp:effectExtent l="0" t="0" r="4445" b="7620"/>
            <wp:wrapTight wrapText="bothSides">
              <wp:wrapPolygon edited="0">
                <wp:start x="0" y="0"/>
                <wp:lineTo x="0" y="21379"/>
                <wp:lineTo x="21554" y="21379"/>
                <wp:lineTo x="215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8" t="69887" r="6378" b="9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0F6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2336" behindDoc="0" locked="0" layoutInCell="1" allowOverlap="1" wp14:anchorId="63FF77AC" wp14:editId="5A9EF133">
            <wp:simplePos x="0" y="0"/>
            <wp:positionH relativeFrom="column">
              <wp:posOffset>6743065</wp:posOffset>
            </wp:positionH>
            <wp:positionV relativeFrom="paragraph">
              <wp:posOffset>-2872740</wp:posOffset>
            </wp:positionV>
            <wp:extent cx="1994535" cy="2268855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74" t="40034" r="6898" b="1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0F6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4384" behindDoc="0" locked="0" layoutInCell="1" allowOverlap="1" wp14:anchorId="1E982B10" wp14:editId="4EB8D01D">
            <wp:simplePos x="0" y="0"/>
            <wp:positionH relativeFrom="column">
              <wp:posOffset>6895465</wp:posOffset>
            </wp:positionH>
            <wp:positionV relativeFrom="paragraph">
              <wp:posOffset>2639060</wp:posOffset>
            </wp:positionV>
            <wp:extent cx="1994535" cy="2268855"/>
            <wp:effectExtent l="0" t="0" r="571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74" t="40034" r="6898" b="1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20F6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DC580" w14:textId="77777777" w:rsidR="00FF0E2E" w:rsidRDefault="00FF0E2E" w:rsidP="001B6A6C">
      <w:pPr>
        <w:spacing w:after="0" w:line="240" w:lineRule="auto"/>
      </w:pPr>
      <w:r>
        <w:separator/>
      </w:r>
    </w:p>
  </w:endnote>
  <w:endnote w:type="continuationSeparator" w:id="0">
    <w:p w14:paraId="13078F6E" w14:textId="77777777" w:rsidR="00FF0E2E" w:rsidRDefault="00FF0E2E" w:rsidP="001B6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68240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</w:rPr>
    </w:sdtEndPr>
    <w:sdtContent>
      <w:p w14:paraId="043EC5CE" w14:textId="77777777" w:rsidR="001B6A6C" w:rsidRPr="001B6A6C" w:rsidRDefault="001B6A6C">
        <w:pPr>
          <w:pStyle w:val="Footer"/>
          <w:jc w:val="right"/>
          <w:rPr>
            <w:rFonts w:ascii="Arial" w:hAnsi="Arial" w:cs="Arial"/>
            <w:sz w:val="24"/>
          </w:rPr>
        </w:pPr>
        <w:r w:rsidRPr="001B6A6C">
          <w:rPr>
            <w:rFonts w:ascii="Arial" w:hAnsi="Arial" w:cs="Arial"/>
            <w:sz w:val="24"/>
          </w:rPr>
          <w:fldChar w:fldCharType="begin"/>
        </w:r>
        <w:r w:rsidRPr="001B6A6C">
          <w:rPr>
            <w:rFonts w:ascii="Arial" w:hAnsi="Arial" w:cs="Arial"/>
            <w:sz w:val="24"/>
          </w:rPr>
          <w:instrText xml:space="preserve"> PAGE   \* MERGEFORMAT </w:instrText>
        </w:r>
        <w:r w:rsidRPr="001B6A6C">
          <w:rPr>
            <w:rFonts w:ascii="Arial" w:hAnsi="Arial" w:cs="Arial"/>
            <w:sz w:val="24"/>
          </w:rPr>
          <w:fldChar w:fldCharType="separate"/>
        </w:r>
        <w:r w:rsidR="00F556E4">
          <w:rPr>
            <w:rFonts w:ascii="Arial" w:hAnsi="Arial" w:cs="Arial"/>
            <w:noProof/>
            <w:sz w:val="24"/>
          </w:rPr>
          <w:t>2</w:t>
        </w:r>
        <w:r w:rsidRPr="001B6A6C">
          <w:rPr>
            <w:rFonts w:ascii="Arial" w:hAnsi="Arial" w:cs="Arial"/>
            <w:noProof/>
            <w:sz w:val="24"/>
          </w:rPr>
          <w:fldChar w:fldCharType="end"/>
        </w:r>
      </w:p>
    </w:sdtContent>
  </w:sdt>
  <w:p w14:paraId="77372F72" w14:textId="77777777" w:rsidR="001B6A6C" w:rsidRDefault="001B6A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4D76E" w14:textId="77777777" w:rsidR="00FF0E2E" w:rsidRDefault="00FF0E2E" w:rsidP="001B6A6C">
      <w:pPr>
        <w:spacing w:after="0" w:line="240" w:lineRule="auto"/>
      </w:pPr>
      <w:r>
        <w:separator/>
      </w:r>
    </w:p>
  </w:footnote>
  <w:footnote w:type="continuationSeparator" w:id="0">
    <w:p w14:paraId="258C4587" w14:textId="77777777" w:rsidR="00FF0E2E" w:rsidRDefault="00FF0E2E" w:rsidP="001B6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332A8B"/>
    <w:multiLevelType w:val="hybridMultilevel"/>
    <w:tmpl w:val="B1FA754A"/>
    <w:lvl w:ilvl="0" w:tplc="349E1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646E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5A6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228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AD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8E3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4B5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CA32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361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5F50DF8"/>
    <w:multiLevelType w:val="hybridMultilevel"/>
    <w:tmpl w:val="1424FF24"/>
    <w:lvl w:ilvl="0" w:tplc="BF10752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78DC5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F4AE0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F667A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D218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B4850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F06A1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14E5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6E28F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A292B"/>
    <w:multiLevelType w:val="hybridMultilevel"/>
    <w:tmpl w:val="245AE41E"/>
    <w:lvl w:ilvl="0" w:tplc="018840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3842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F2AC2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EEB6A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8860D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B6F7B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86343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28ED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02288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A855E6"/>
    <w:multiLevelType w:val="hybridMultilevel"/>
    <w:tmpl w:val="4FEEC446"/>
    <w:lvl w:ilvl="0" w:tplc="5C94319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6C556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6095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5EB12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9AA8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48A6E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B4EA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7E64D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F2694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844049"/>
    <w:multiLevelType w:val="hybridMultilevel"/>
    <w:tmpl w:val="D33AF6EE"/>
    <w:lvl w:ilvl="0" w:tplc="BB5099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005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CC6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40D1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4C5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8ACE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907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9633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685B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4C93862"/>
    <w:multiLevelType w:val="hybridMultilevel"/>
    <w:tmpl w:val="A6F4793A"/>
    <w:lvl w:ilvl="0" w:tplc="3364E1A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3865F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ECE0B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7231A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DACD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9076B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4887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9A72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CA8B4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0428B1"/>
    <w:multiLevelType w:val="hybridMultilevel"/>
    <w:tmpl w:val="B68C94FA"/>
    <w:lvl w:ilvl="0" w:tplc="D60048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A4DD5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F02F6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B0939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38048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BAF3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0616C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5A074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82599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D80986"/>
    <w:multiLevelType w:val="hybridMultilevel"/>
    <w:tmpl w:val="0E3211AC"/>
    <w:lvl w:ilvl="0" w:tplc="4678E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F0D1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E81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766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EC2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CA8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084F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D6D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F88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436824986">
    <w:abstractNumId w:val="6"/>
  </w:num>
  <w:num w:numId="2" w16cid:durableId="935865537">
    <w:abstractNumId w:val="1"/>
  </w:num>
  <w:num w:numId="3" w16cid:durableId="252012763">
    <w:abstractNumId w:val="3"/>
  </w:num>
  <w:num w:numId="4" w16cid:durableId="368998019">
    <w:abstractNumId w:val="5"/>
  </w:num>
  <w:num w:numId="5" w16cid:durableId="1218053292">
    <w:abstractNumId w:val="2"/>
  </w:num>
  <w:num w:numId="6" w16cid:durableId="908154885">
    <w:abstractNumId w:val="7"/>
  </w:num>
  <w:num w:numId="7" w16cid:durableId="42096574">
    <w:abstractNumId w:val="0"/>
  </w:num>
  <w:num w:numId="8" w16cid:durableId="18308977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A6C"/>
    <w:rsid w:val="001B6A6C"/>
    <w:rsid w:val="003144D4"/>
    <w:rsid w:val="00342A51"/>
    <w:rsid w:val="00367D3D"/>
    <w:rsid w:val="00681378"/>
    <w:rsid w:val="007E20F6"/>
    <w:rsid w:val="00BA59FD"/>
    <w:rsid w:val="00C82CF8"/>
    <w:rsid w:val="00C96463"/>
    <w:rsid w:val="00F556E4"/>
    <w:rsid w:val="00FF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59CC9"/>
  <w15:docId w15:val="{548B77E9-29B8-4991-A7A6-74E1FD42B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6A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6A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A6C"/>
  </w:style>
  <w:style w:type="paragraph" w:styleId="Footer">
    <w:name w:val="footer"/>
    <w:basedOn w:val="Normal"/>
    <w:link w:val="FooterChar"/>
    <w:uiPriority w:val="99"/>
    <w:unhideWhenUsed/>
    <w:rsid w:val="001B6A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A6C"/>
  </w:style>
  <w:style w:type="character" w:styleId="Hyperlink">
    <w:name w:val="Hyperlink"/>
    <w:basedOn w:val="DefaultParagraphFont"/>
    <w:uiPriority w:val="99"/>
    <w:unhideWhenUsed/>
    <w:rsid w:val="00367D3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3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919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808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2344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391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0023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657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80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8915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515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56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790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6084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1067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479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66816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091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411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697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472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0097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46723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5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761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576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817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090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217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617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709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366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481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219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453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170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156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457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81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09068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9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30878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5745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95460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5770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881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1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17202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770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439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20809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55265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8666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Head.LuntsHeath@halton.gov.u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563A1-2DCA-4ACF-8DE4-5C357C612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Reina Fazackerley</cp:lastModifiedBy>
  <cp:revision>2</cp:revision>
  <cp:lastPrinted>2018-04-05T09:38:00Z</cp:lastPrinted>
  <dcterms:created xsi:type="dcterms:W3CDTF">2024-02-13T12:46:00Z</dcterms:created>
  <dcterms:modified xsi:type="dcterms:W3CDTF">2024-02-13T12:46:00Z</dcterms:modified>
</cp:coreProperties>
</file>